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2228" w:rsidRDefault="00BC2228" w:rsidP="00BC2228">
      <w:pPr>
        <w:rPr>
          <w:bCs/>
        </w:rPr>
      </w:pPr>
    </w:p>
    <w:p w:rsidR="00BC2228" w:rsidRDefault="00BC2228" w:rsidP="00BC2228">
      <w:pPr>
        <w:rPr>
          <w:bCs/>
        </w:rPr>
      </w:pPr>
    </w:p>
    <w:p w:rsidR="004F2AF5" w:rsidRDefault="004F2AF5" w:rsidP="004F2AF5">
      <w:pPr>
        <w:jc w:val="center"/>
      </w:pPr>
      <w:r>
        <w:rPr>
          <w:color w:val="0000FF"/>
          <w:sz w:val="20"/>
        </w:rPr>
        <w:object w:dxaOrig="3871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25pt;height:42pt" o:ole="" fillcolor="window">
            <v:imagedata r:id="rId8" o:title=""/>
          </v:shape>
          <o:OLEObject Type="Embed" ProgID="Word.Picture.8" ShapeID="_x0000_i1025" DrawAspect="Content" ObjectID="_1572074017" r:id="rId9"/>
        </w:object>
      </w:r>
      <w:r>
        <w:t xml:space="preserve">   </w:t>
      </w:r>
      <w:r w:rsidR="00473F5C">
        <w:rPr>
          <w:b/>
          <w:color w:val="0000FF"/>
          <w:sz w:val="22"/>
        </w:rPr>
        <w:t>Education and Children’s Services</w:t>
      </w:r>
    </w:p>
    <w:p w:rsidR="00733423" w:rsidRDefault="00733423" w:rsidP="004F2AF5">
      <w:pPr>
        <w:jc w:val="center"/>
        <w:rPr>
          <w:rFonts w:cs="Arial"/>
          <w:b/>
        </w:rPr>
      </w:pPr>
    </w:p>
    <w:p w:rsidR="00473F5C" w:rsidRDefault="00473F5C" w:rsidP="004F2AF5">
      <w:pPr>
        <w:jc w:val="center"/>
        <w:rPr>
          <w:rFonts w:cs="Arial"/>
          <w:b/>
        </w:rPr>
      </w:pPr>
    </w:p>
    <w:p w:rsidR="00473F5C" w:rsidRDefault="00473F5C" w:rsidP="004F2AF5">
      <w:pPr>
        <w:jc w:val="center"/>
        <w:rPr>
          <w:rFonts w:cs="Arial"/>
          <w:b/>
        </w:rPr>
      </w:pPr>
    </w:p>
    <w:p w:rsidR="004F2AF5" w:rsidRDefault="00906964" w:rsidP="004F2AF5">
      <w:pPr>
        <w:pStyle w:val="Heading9"/>
      </w:pPr>
      <w:r>
        <w:t>STANDARDS &amp; QUALITY REPORT</w:t>
      </w:r>
      <w:r w:rsidR="007B72EA">
        <w:t xml:space="preserve"> </w:t>
      </w:r>
      <w:r w:rsidR="005A48F2">
        <w:t>AND IMPROVEMENT PLAN</w:t>
      </w:r>
    </w:p>
    <w:p w:rsidR="004F2AF5" w:rsidRDefault="004F2AF5" w:rsidP="004F2AF5">
      <w:pPr>
        <w:jc w:val="center"/>
        <w:rPr>
          <w:rFonts w:cs="Arial"/>
          <w:b/>
          <w:sz w:val="28"/>
        </w:rPr>
      </w:pPr>
    </w:p>
    <w:p w:rsidR="004F2AF5" w:rsidRDefault="004F2AF5" w:rsidP="004F2AF5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FOR</w:t>
      </w:r>
    </w:p>
    <w:p w:rsidR="004F2AF5" w:rsidRDefault="004F2AF5" w:rsidP="004F2AF5">
      <w:pPr>
        <w:jc w:val="center"/>
        <w:rPr>
          <w:rFonts w:cs="Arial"/>
          <w:b/>
          <w:sz w:val="28"/>
        </w:rPr>
      </w:pPr>
    </w:p>
    <w:p w:rsidR="004F2AF5" w:rsidRDefault="004F2AF5" w:rsidP="004F2AF5">
      <w:pPr>
        <w:jc w:val="center"/>
        <w:rPr>
          <w:rFonts w:cs="Arial"/>
          <w:b/>
          <w:sz w:val="28"/>
        </w:rPr>
      </w:pPr>
    </w:p>
    <w:p w:rsidR="004F2AF5" w:rsidRDefault="00503693" w:rsidP="004F2AF5">
      <w:pPr>
        <w:jc w:val="center"/>
        <w:rPr>
          <w:rFonts w:cs="Arial"/>
          <w:b/>
          <w:sz w:val="36"/>
        </w:rPr>
      </w:pPr>
      <w:r>
        <w:rPr>
          <w:rFonts w:cs="Arial"/>
          <w:b/>
          <w:sz w:val="36"/>
        </w:rPr>
        <w:t>BALMEDIE SCHOOL</w:t>
      </w:r>
      <w:r w:rsidR="004F2AF5">
        <w:rPr>
          <w:rFonts w:cs="Arial"/>
          <w:b/>
          <w:sz w:val="36"/>
        </w:rPr>
        <w:fldChar w:fldCharType="begin"/>
      </w:r>
      <w:r w:rsidR="004F2AF5">
        <w:rPr>
          <w:rFonts w:cs="Arial"/>
          <w:b/>
          <w:sz w:val="36"/>
        </w:rPr>
        <w:instrText xml:space="preserve"> FILLIN  \* MERGEFORMAT </w:instrText>
      </w:r>
      <w:r w:rsidR="004F2AF5">
        <w:rPr>
          <w:rFonts w:cs="Arial"/>
          <w:b/>
          <w:sz w:val="36"/>
        </w:rPr>
        <w:fldChar w:fldCharType="end"/>
      </w:r>
    </w:p>
    <w:p w:rsidR="004F2AF5" w:rsidRDefault="004F2AF5" w:rsidP="004F2AF5">
      <w:pPr>
        <w:jc w:val="center"/>
        <w:rPr>
          <w:rFonts w:cs="Arial"/>
          <w:b/>
          <w:sz w:val="28"/>
        </w:rPr>
      </w:pPr>
    </w:p>
    <w:p w:rsidR="004F2AF5" w:rsidRDefault="004F2AF5" w:rsidP="004F2AF5">
      <w:pPr>
        <w:jc w:val="center"/>
        <w:rPr>
          <w:rFonts w:cs="Arial"/>
          <w:b/>
          <w:sz w:val="28"/>
        </w:rPr>
      </w:pPr>
    </w:p>
    <w:p w:rsidR="004F2AF5" w:rsidRDefault="004F2AF5" w:rsidP="004F2AF5">
      <w:pPr>
        <w:jc w:val="center"/>
        <w:rPr>
          <w:rFonts w:cs="Arial"/>
          <w:b/>
          <w:sz w:val="28"/>
        </w:rPr>
      </w:pPr>
    </w:p>
    <w:p w:rsidR="008420CA" w:rsidRDefault="008420CA" w:rsidP="00F830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8420CA" w:rsidRDefault="008420CA" w:rsidP="004F2AF5">
      <w:pPr>
        <w:pStyle w:val="Header"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4F2AF5" w:rsidRPr="00AF2676" w:rsidRDefault="008420CA" w:rsidP="008420CA">
      <w:pPr>
        <w:pStyle w:val="Header"/>
        <w:tabs>
          <w:tab w:val="clear" w:pos="4153"/>
          <w:tab w:val="clear" w:pos="8306"/>
        </w:tabs>
        <w:rPr>
          <w:b/>
          <w:bCs/>
          <w:sz w:val="32"/>
          <w:szCs w:val="32"/>
        </w:rPr>
      </w:pPr>
      <w:r>
        <w:rPr>
          <w:b/>
          <w:sz w:val="28"/>
          <w:szCs w:val="28"/>
        </w:rPr>
        <w:t xml:space="preserve">            </w:t>
      </w:r>
      <w:r w:rsidR="00946D54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  <w:r w:rsidR="00142DC7">
        <w:rPr>
          <w:b/>
          <w:sz w:val="28"/>
          <w:szCs w:val="28"/>
        </w:rPr>
        <w:t xml:space="preserve">                                     </w:t>
      </w:r>
      <w:r w:rsidRPr="00AF2676">
        <w:rPr>
          <w:b/>
          <w:sz w:val="32"/>
          <w:szCs w:val="32"/>
        </w:rPr>
        <w:t>LAST UPDATED:</w:t>
      </w:r>
      <w:r w:rsidR="00142DC7">
        <w:rPr>
          <w:b/>
          <w:sz w:val="32"/>
          <w:szCs w:val="32"/>
        </w:rPr>
        <w:t xml:space="preserve"> </w:t>
      </w:r>
      <w:r w:rsidR="00DD76E4">
        <w:rPr>
          <w:b/>
          <w:sz w:val="32"/>
          <w:szCs w:val="32"/>
        </w:rPr>
        <w:t>03</w:t>
      </w:r>
      <w:r w:rsidR="00AE4046">
        <w:rPr>
          <w:b/>
          <w:sz w:val="32"/>
          <w:szCs w:val="32"/>
        </w:rPr>
        <w:t xml:space="preserve"> </w:t>
      </w:r>
      <w:r w:rsidR="00DD76E4">
        <w:rPr>
          <w:b/>
          <w:sz w:val="32"/>
          <w:szCs w:val="32"/>
        </w:rPr>
        <w:t>November</w:t>
      </w:r>
      <w:r w:rsidR="00AE4046">
        <w:rPr>
          <w:b/>
          <w:sz w:val="32"/>
          <w:szCs w:val="32"/>
        </w:rPr>
        <w:t xml:space="preserve"> </w:t>
      </w:r>
      <w:r w:rsidR="00142DC7">
        <w:rPr>
          <w:b/>
          <w:sz w:val="32"/>
          <w:szCs w:val="32"/>
        </w:rPr>
        <w:t>2017</w:t>
      </w:r>
    </w:p>
    <w:p w:rsidR="004F2AF5" w:rsidRDefault="004F2AF5" w:rsidP="004F2AF5">
      <w:pPr>
        <w:pStyle w:val="Footer"/>
        <w:rPr>
          <w:b/>
          <w:bCs/>
        </w:rPr>
      </w:pPr>
    </w:p>
    <w:p w:rsidR="004F2AF5" w:rsidRDefault="004F2AF5" w:rsidP="004F2AF5">
      <w:pPr>
        <w:pStyle w:val="Footer"/>
        <w:rPr>
          <w:b/>
          <w:bCs/>
        </w:rPr>
      </w:pPr>
    </w:p>
    <w:p w:rsidR="004F2AF5" w:rsidRDefault="004F2AF5" w:rsidP="004F2AF5">
      <w:pPr>
        <w:pStyle w:val="Footer"/>
        <w:jc w:val="center"/>
        <w:rPr>
          <w:b/>
          <w:bCs/>
        </w:rPr>
      </w:pPr>
    </w:p>
    <w:p w:rsidR="004F2AF5" w:rsidRDefault="004F2AF5" w:rsidP="004F2AF5">
      <w:pPr>
        <w:pStyle w:val="Footer"/>
        <w:jc w:val="center"/>
        <w:rPr>
          <w:b/>
          <w:bCs/>
        </w:rPr>
      </w:pPr>
    </w:p>
    <w:p w:rsidR="004F2AF5" w:rsidRDefault="004F2AF5" w:rsidP="004F2AF5">
      <w:pPr>
        <w:pStyle w:val="Footer"/>
        <w:jc w:val="center"/>
        <w:rPr>
          <w:b/>
          <w:bCs/>
        </w:rPr>
      </w:pPr>
    </w:p>
    <w:p w:rsidR="004F2AF5" w:rsidRDefault="004F2AF5" w:rsidP="004F2AF5">
      <w:pPr>
        <w:pStyle w:val="Footer"/>
        <w:jc w:val="center"/>
        <w:rPr>
          <w:b/>
          <w:bCs/>
        </w:rPr>
      </w:pPr>
      <w:r>
        <w:rPr>
          <w:b/>
          <w:bCs/>
        </w:rPr>
        <w:t>Aberde</w:t>
      </w:r>
      <w:r w:rsidR="00550C6F">
        <w:rPr>
          <w:b/>
          <w:bCs/>
        </w:rPr>
        <w:t xml:space="preserve">enshire Council Education </w:t>
      </w:r>
      <w:r w:rsidR="00473F5C">
        <w:rPr>
          <w:b/>
          <w:bCs/>
        </w:rPr>
        <w:t xml:space="preserve">and </w:t>
      </w:r>
      <w:r w:rsidR="00550C6F">
        <w:rPr>
          <w:b/>
          <w:bCs/>
        </w:rPr>
        <w:t>Children’s</w:t>
      </w:r>
      <w:r>
        <w:rPr>
          <w:b/>
          <w:bCs/>
        </w:rPr>
        <w:t xml:space="preserve"> Service</w:t>
      </w:r>
      <w:r w:rsidR="00550C6F">
        <w:rPr>
          <w:b/>
          <w:bCs/>
        </w:rPr>
        <w:t>s</w:t>
      </w:r>
    </w:p>
    <w:p w:rsidR="004F2AF5" w:rsidRDefault="004F2AF5" w:rsidP="004F2AF5">
      <w:pPr>
        <w:pStyle w:val="Footer"/>
        <w:jc w:val="center"/>
        <w:rPr>
          <w:b/>
          <w:bCs/>
        </w:rPr>
      </w:pPr>
    </w:p>
    <w:p w:rsidR="00576E67" w:rsidRDefault="00576E67" w:rsidP="00576E67">
      <w:pPr>
        <w:jc w:val="center"/>
        <w:sectPr w:rsidR="00576E67" w:rsidSect="0036148D">
          <w:footerReference w:type="even" r:id="rId10"/>
          <w:footerReference w:type="default" r:id="rId11"/>
          <w:footerReference w:type="first" r:id="rId12"/>
          <w:pgSz w:w="16838" w:h="11906" w:orient="landscape" w:code="9"/>
          <w:pgMar w:top="1134" w:right="851" w:bottom="1134" w:left="567" w:header="284" w:footer="567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08"/>
          <w:titlePg/>
          <w:docGrid w:linePitch="360"/>
        </w:sectPr>
      </w:pPr>
      <w:r>
        <w:t>“</w:t>
      </w:r>
      <w:r w:rsidRPr="00EE7A4A">
        <w:t xml:space="preserve">Education </w:t>
      </w:r>
      <w:r w:rsidR="00473F5C">
        <w:t>and</w:t>
      </w:r>
      <w:r w:rsidRPr="00EE7A4A">
        <w:t xml:space="preserve"> Children’s Services works to improve the lives of children and young people, families and communities through the delivery of high quality services across Aberdeenshire</w:t>
      </w:r>
      <w:r>
        <w:t>”</w:t>
      </w:r>
    </w:p>
    <w:p w:rsidR="005C469E" w:rsidRPr="00E27A22" w:rsidRDefault="00E27A22" w:rsidP="005C469E">
      <w:pPr>
        <w:pStyle w:val="BodyText3"/>
        <w:rPr>
          <w:bCs w:val="0"/>
          <w:i w:val="0"/>
          <w:iCs w:val="0"/>
          <w:sz w:val="28"/>
          <w:szCs w:val="28"/>
          <w:u w:val="single"/>
        </w:rPr>
      </w:pPr>
      <w:r w:rsidRPr="00E27A22">
        <w:rPr>
          <w:bCs w:val="0"/>
          <w:i w:val="0"/>
          <w:iCs w:val="0"/>
          <w:sz w:val="28"/>
          <w:szCs w:val="28"/>
        </w:rPr>
        <w:lastRenderedPageBreak/>
        <w:t xml:space="preserve">                        </w:t>
      </w:r>
      <w:r w:rsidR="00360915">
        <w:rPr>
          <w:bCs w:val="0"/>
          <w:i w:val="0"/>
          <w:iCs w:val="0"/>
          <w:sz w:val="28"/>
          <w:szCs w:val="28"/>
        </w:rPr>
        <w:t xml:space="preserve">                                                  </w:t>
      </w:r>
      <w:r w:rsidRPr="00E27A22">
        <w:rPr>
          <w:bCs w:val="0"/>
          <w:i w:val="0"/>
          <w:iCs w:val="0"/>
          <w:sz w:val="28"/>
          <w:szCs w:val="28"/>
          <w:u w:val="single"/>
        </w:rPr>
        <w:t>Introduction: local and national context</w:t>
      </w:r>
    </w:p>
    <w:p w:rsidR="005C469E" w:rsidRDefault="005C469E" w:rsidP="005C469E">
      <w:pPr>
        <w:pStyle w:val="BodyText3"/>
        <w:rPr>
          <w:bCs w:val="0"/>
          <w:i w:val="0"/>
          <w:iCs w:val="0"/>
          <w:sz w:val="28"/>
          <w:szCs w:val="28"/>
        </w:rPr>
      </w:pPr>
    </w:p>
    <w:p w:rsidR="00667109" w:rsidRDefault="00EF5AB0" w:rsidP="005C469E">
      <w:pPr>
        <w:pStyle w:val="BodyText3"/>
        <w:rPr>
          <w:b w:val="0"/>
          <w:bCs w:val="0"/>
          <w:i w:val="0"/>
          <w:iCs w:val="0"/>
          <w:sz w:val="28"/>
          <w:szCs w:val="28"/>
        </w:rPr>
      </w:pPr>
      <w:r w:rsidRPr="00EF5AB0">
        <w:rPr>
          <w:b w:val="0"/>
          <w:bCs w:val="0"/>
          <w:i w:val="0"/>
          <w:iCs w:val="0"/>
          <w:sz w:val="28"/>
          <w:szCs w:val="28"/>
        </w:rPr>
        <w:t xml:space="preserve">This Standards and Quality Report </w:t>
      </w:r>
      <w:r w:rsidR="005A48F2">
        <w:rPr>
          <w:b w:val="0"/>
          <w:bCs w:val="0"/>
          <w:i w:val="0"/>
          <w:iCs w:val="0"/>
          <w:sz w:val="28"/>
          <w:szCs w:val="28"/>
        </w:rPr>
        <w:t xml:space="preserve">and Improvement Plan </w:t>
      </w:r>
      <w:r w:rsidRPr="00EF5AB0">
        <w:rPr>
          <w:b w:val="0"/>
          <w:bCs w:val="0"/>
          <w:i w:val="0"/>
          <w:iCs w:val="0"/>
          <w:sz w:val="28"/>
          <w:szCs w:val="28"/>
        </w:rPr>
        <w:t>is influenced by both Aberdeenshire and national priorities. These can be summarised as follows:</w:t>
      </w:r>
    </w:p>
    <w:p w:rsidR="00746586" w:rsidRDefault="00746586" w:rsidP="005C469E">
      <w:pPr>
        <w:pStyle w:val="BodyText3"/>
        <w:rPr>
          <w:bCs w:val="0"/>
          <w:i w:val="0"/>
          <w:iCs w:val="0"/>
          <w:sz w:val="28"/>
          <w:szCs w:val="28"/>
        </w:rPr>
      </w:pPr>
    </w:p>
    <w:p w:rsidR="00786AA6" w:rsidRDefault="00E27A22" w:rsidP="00360915">
      <w:pPr>
        <w:pStyle w:val="BodyText3"/>
        <w:rPr>
          <w:bCs w:val="0"/>
          <w:i w:val="0"/>
          <w:iCs w:val="0"/>
          <w:sz w:val="28"/>
          <w:szCs w:val="28"/>
        </w:rPr>
      </w:pPr>
      <w:r>
        <w:rPr>
          <w:bCs w:val="0"/>
          <w:i w:val="0"/>
          <w:iCs w:val="0"/>
          <w:sz w:val="28"/>
          <w:szCs w:val="28"/>
        </w:rPr>
        <w:t>Aberdeenshire Priorities:</w:t>
      </w:r>
      <w:r w:rsidR="00360915">
        <w:rPr>
          <w:bCs w:val="0"/>
          <w:i w:val="0"/>
          <w:iCs w:val="0"/>
          <w:sz w:val="28"/>
          <w:szCs w:val="28"/>
        </w:rPr>
        <w:t xml:space="preserve"> </w:t>
      </w:r>
      <w:r w:rsidR="00367CAE">
        <w:rPr>
          <w:bCs w:val="0"/>
          <w:i w:val="0"/>
          <w:iCs w:val="0"/>
          <w:sz w:val="28"/>
          <w:szCs w:val="28"/>
        </w:rPr>
        <w:t xml:space="preserve"> </w:t>
      </w:r>
      <w:r w:rsidR="00746586" w:rsidRPr="00746586">
        <w:rPr>
          <w:bCs w:val="0"/>
          <w:i w:val="0"/>
          <w:iCs w:val="0"/>
        </w:rPr>
        <w:t>these</w:t>
      </w:r>
      <w:r w:rsidR="00746586">
        <w:rPr>
          <w:bCs w:val="0"/>
          <w:i w:val="0"/>
          <w:iCs w:val="0"/>
          <w:sz w:val="28"/>
          <w:szCs w:val="28"/>
        </w:rPr>
        <w:t xml:space="preserve"> </w:t>
      </w:r>
      <w:r w:rsidR="00746586" w:rsidRPr="00746586">
        <w:rPr>
          <w:bCs w:val="0"/>
          <w:i w:val="0"/>
          <w:iCs w:val="0"/>
        </w:rPr>
        <w:t>should be reflected in all areas of this document and the actions</w:t>
      </w:r>
      <w:r w:rsidR="00746586">
        <w:rPr>
          <w:bCs w:val="0"/>
          <w:i w:val="0"/>
          <w:iCs w:val="0"/>
          <w:sz w:val="28"/>
          <w:szCs w:val="28"/>
        </w:rPr>
        <w:t xml:space="preserve"> </w:t>
      </w:r>
      <w:r w:rsidR="00746586" w:rsidRPr="00746586">
        <w:rPr>
          <w:bCs w:val="0"/>
          <w:i w:val="0"/>
          <w:iCs w:val="0"/>
        </w:rPr>
        <w:t>that emerge from it</w:t>
      </w:r>
      <w:r w:rsidR="00367CAE">
        <w:rPr>
          <w:bCs w:val="0"/>
          <w:i w:val="0"/>
          <w:iCs w:val="0"/>
          <w:sz w:val="28"/>
          <w:szCs w:val="28"/>
        </w:rPr>
        <w:t xml:space="preserve"> </w:t>
      </w:r>
      <w:r w:rsidR="00746586">
        <w:rPr>
          <w:bCs w:val="0"/>
          <w:i w:val="0"/>
          <w:iCs w:val="0"/>
          <w:sz w:val="28"/>
          <w:szCs w:val="28"/>
        </w:rPr>
        <w:t xml:space="preserve">  </w:t>
      </w:r>
    </w:p>
    <w:p w:rsidR="004714D4" w:rsidRDefault="004714D4" w:rsidP="00360915">
      <w:pPr>
        <w:pStyle w:val="BodyText3"/>
      </w:pPr>
    </w:p>
    <w:p w:rsidR="00746586" w:rsidRPr="00746586" w:rsidRDefault="00746586" w:rsidP="00746586">
      <w:pPr>
        <w:pStyle w:val="ListParagraph"/>
        <w:numPr>
          <w:ilvl w:val="0"/>
          <w:numId w:val="22"/>
        </w:numPr>
        <w:spacing w:after="240" w:line="320" w:lineRule="exact"/>
      </w:pPr>
      <w:r w:rsidRPr="00746586">
        <w:t>to develop excellence and equity</w:t>
      </w:r>
      <w:r w:rsidR="000B0DB1">
        <w:t>;</w:t>
      </w:r>
    </w:p>
    <w:p w:rsidR="00746586" w:rsidRPr="00746586" w:rsidRDefault="00746586" w:rsidP="00746586">
      <w:pPr>
        <w:pStyle w:val="ListParagraph"/>
        <w:numPr>
          <w:ilvl w:val="0"/>
          <w:numId w:val="22"/>
        </w:numPr>
        <w:spacing w:after="240" w:line="320" w:lineRule="exact"/>
      </w:pPr>
      <w:r w:rsidRPr="00746586">
        <w:t>to embed the principles of GIRFEC (Getting it Right for Every Child)</w:t>
      </w:r>
      <w:r w:rsidR="000B0DB1">
        <w:t>;</w:t>
      </w:r>
    </w:p>
    <w:p w:rsidR="00746586" w:rsidRDefault="00746586" w:rsidP="00A56DCB">
      <w:pPr>
        <w:pStyle w:val="ListParagraph"/>
        <w:numPr>
          <w:ilvl w:val="0"/>
          <w:numId w:val="22"/>
        </w:numPr>
        <w:spacing w:after="240" w:line="320" w:lineRule="exact"/>
      </w:pPr>
      <w:proofErr w:type="gramStart"/>
      <w:r w:rsidRPr="00746586">
        <w:t>to</w:t>
      </w:r>
      <w:proofErr w:type="gramEnd"/>
      <w:r w:rsidRPr="00746586">
        <w:t xml:space="preserve"> provide support in developing inclusive, vibra</w:t>
      </w:r>
      <w:r w:rsidR="006D3898">
        <w:t>nt</w:t>
      </w:r>
      <w:r w:rsidRPr="00746586">
        <w:t xml:space="preserve"> and healthy communities</w:t>
      </w:r>
      <w:r w:rsidR="000B0DB1">
        <w:t>.</w:t>
      </w:r>
    </w:p>
    <w:p w:rsidR="00E27A22" w:rsidRDefault="00367CAE" w:rsidP="005C469E">
      <w:pPr>
        <w:pStyle w:val="BodyText3"/>
        <w:rPr>
          <w:bCs w:val="0"/>
          <w:i w:val="0"/>
          <w:iCs w:val="0"/>
          <w:sz w:val="28"/>
          <w:szCs w:val="28"/>
        </w:rPr>
      </w:pPr>
      <w:r>
        <w:rPr>
          <w:bCs w:val="0"/>
          <w:i w:val="0"/>
          <w:iCs w:val="0"/>
          <w:sz w:val="28"/>
          <w:szCs w:val="28"/>
        </w:rPr>
        <w:t>National Improvement Framework Priorities:</w:t>
      </w:r>
    </w:p>
    <w:p w:rsidR="00882675" w:rsidRPr="00882675" w:rsidRDefault="00882675" w:rsidP="00882675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000000"/>
          <w:lang w:eastAsia="en-GB"/>
        </w:rPr>
      </w:pPr>
      <w:r w:rsidRPr="00882675">
        <w:rPr>
          <w:rFonts w:cs="Arial"/>
          <w:bCs/>
          <w:color w:val="000000"/>
          <w:lang w:eastAsia="en-GB"/>
        </w:rPr>
        <w:t>Improvement in attainment, particularly in literacy and numeracy;</w:t>
      </w:r>
    </w:p>
    <w:p w:rsidR="00882675" w:rsidRPr="00882675" w:rsidRDefault="00882675" w:rsidP="00882675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000000"/>
          <w:lang w:eastAsia="en-GB"/>
        </w:rPr>
      </w:pPr>
      <w:r w:rsidRPr="00882675">
        <w:rPr>
          <w:rFonts w:cs="Arial"/>
          <w:bCs/>
          <w:color w:val="000000"/>
          <w:lang w:eastAsia="en-GB"/>
        </w:rPr>
        <w:t>Closing the attainment gap between the most and least disadvantaged children;</w:t>
      </w:r>
    </w:p>
    <w:p w:rsidR="00882675" w:rsidRPr="00882675" w:rsidRDefault="00882675" w:rsidP="00882675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  <w:bCs/>
          <w:color w:val="000000"/>
          <w:lang w:eastAsia="en-GB"/>
        </w:rPr>
      </w:pPr>
      <w:r w:rsidRPr="00882675">
        <w:rPr>
          <w:rFonts w:cs="Arial"/>
          <w:bCs/>
          <w:color w:val="000000"/>
          <w:lang w:eastAsia="en-GB"/>
        </w:rPr>
        <w:t>Improvement in children and young people’s health and wellbeing; and</w:t>
      </w:r>
    </w:p>
    <w:p w:rsidR="00367CAE" w:rsidRPr="00882675" w:rsidRDefault="00882675" w:rsidP="00882675">
      <w:pPr>
        <w:numPr>
          <w:ilvl w:val="0"/>
          <w:numId w:val="16"/>
        </w:numPr>
        <w:autoSpaceDE w:val="0"/>
        <w:autoSpaceDN w:val="0"/>
        <w:adjustRightInd w:val="0"/>
        <w:rPr>
          <w:rFonts w:cs="Arial"/>
        </w:rPr>
      </w:pPr>
      <w:r w:rsidRPr="00882675">
        <w:rPr>
          <w:rFonts w:cs="Arial"/>
          <w:color w:val="000000"/>
          <w:lang w:eastAsia="en-GB"/>
        </w:rPr>
        <w:t>Improvement in employability skills and sustained, positive school leaver destinations for all young people</w:t>
      </w:r>
      <w:r w:rsidR="000B0DB1">
        <w:rPr>
          <w:rFonts w:cs="Arial"/>
          <w:color w:val="000000"/>
          <w:lang w:eastAsia="en-GB"/>
        </w:rPr>
        <w:t>.</w:t>
      </w:r>
    </w:p>
    <w:p w:rsidR="00667109" w:rsidRDefault="00667109" w:rsidP="00367CAE">
      <w:pPr>
        <w:pStyle w:val="BodyText3"/>
        <w:rPr>
          <w:bCs w:val="0"/>
          <w:i w:val="0"/>
          <w:iCs w:val="0"/>
          <w:sz w:val="28"/>
          <w:szCs w:val="28"/>
        </w:rPr>
      </w:pPr>
    </w:p>
    <w:p w:rsidR="00882675" w:rsidRDefault="00367CAE" w:rsidP="00367CAE">
      <w:pPr>
        <w:pStyle w:val="BodyText3"/>
        <w:rPr>
          <w:bCs w:val="0"/>
          <w:i w:val="0"/>
          <w:iCs w:val="0"/>
          <w:sz w:val="28"/>
          <w:szCs w:val="28"/>
        </w:rPr>
      </w:pPr>
      <w:r>
        <w:rPr>
          <w:bCs w:val="0"/>
          <w:i w:val="0"/>
          <w:iCs w:val="0"/>
          <w:sz w:val="28"/>
          <w:szCs w:val="28"/>
        </w:rPr>
        <w:t xml:space="preserve">National Improvement Framework Drivers: </w:t>
      </w:r>
    </w:p>
    <w:p w:rsidR="00882675" w:rsidRPr="009F0A95" w:rsidRDefault="009F0A95" w:rsidP="00882675">
      <w:pPr>
        <w:pStyle w:val="BodyText3"/>
        <w:numPr>
          <w:ilvl w:val="0"/>
          <w:numId w:val="19"/>
        </w:numPr>
        <w:rPr>
          <w:b w:val="0"/>
          <w:bCs w:val="0"/>
          <w:i w:val="0"/>
          <w:iCs w:val="0"/>
        </w:rPr>
      </w:pPr>
      <w:r w:rsidRPr="009F0A95">
        <w:rPr>
          <w:b w:val="0"/>
          <w:bCs w:val="0"/>
          <w:i w:val="0"/>
          <w:iCs w:val="0"/>
        </w:rPr>
        <w:t>School leadership</w:t>
      </w:r>
    </w:p>
    <w:p w:rsidR="009F0A95" w:rsidRPr="009F0A95" w:rsidRDefault="009F0A95" w:rsidP="00882675">
      <w:pPr>
        <w:pStyle w:val="BodyText3"/>
        <w:numPr>
          <w:ilvl w:val="0"/>
          <w:numId w:val="19"/>
        </w:numPr>
        <w:rPr>
          <w:b w:val="0"/>
          <w:bCs w:val="0"/>
          <w:i w:val="0"/>
          <w:iCs w:val="0"/>
        </w:rPr>
      </w:pPr>
      <w:r w:rsidRPr="009F0A95">
        <w:rPr>
          <w:b w:val="0"/>
          <w:bCs w:val="0"/>
          <w:i w:val="0"/>
          <w:iCs w:val="0"/>
        </w:rPr>
        <w:t>Teacher professionalism</w:t>
      </w:r>
    </w:p>
    <w:p w:rsidR="009F0A95" w:rsidRPr="009F0A95" w:rsidRDefault="009F0A95" w:rsidP="00882675">
      <w:pPr>
        <w:pStyle w:val="BodyText3"/>
        <w:numPr>
          <w:ilvl w:val="0"/>
          <w:numId w:val="19"/>
        </w:numPr>
        <w:rPr>
          <w:b w:val="0"/>
          <w:bCs w:val="0"/>
          <w:i w:val="0"/>
          <w:iCs w:val="0"/>
        </w:rPr>
      </w:pPr>
      <w:r w:rsidRPr="009F0A95">
        <w:rPr>
          <w:b w:val="0"/>
          <w:bCs w:val="0"/>
          <w:i w:val="0"/>
          <w:iCs w:val="0"/>
        </w:rPr>
        <w:t>Parental engagement</w:t>
      </w:r>
    </w:p>
    <w:p w:rsidR="009F0A95" w:rsidRPr="009F0A95" w:rsidRDefault="009F0A95" w:rsidP="00882675">
      <w:pPr>
        <w:pStyle w:val="BodyText3"/>
        <w:numPr>
          <w:ilvl w:val="0"/>
          <w:numId w:val="19"/>
        </w:numPr>
        <w:rPr>
          <w:b w:val="0"/>
          <w:bCs w:val="0"/>
          <w:i w:val="0"/>
          <w:iCs w:val="0"/>
        </w:rPr>
      </w:pPr>
      <w:r w:rsidRPr="009F0A95">
        <w:rPr>
          <w:b w:val="0"/>
          <w:bCs w:val="0"/>
          <w:i w:val="0"/>
          <w:iCs w:val="0"/>
        </w:rPr>
        <w:t>Assessment of children’s progress</w:t>
      </w:r>
    </w:p>
    <w:p w:rsidR="009F0A95" w:rsidRDefault="009F0A95" w:rsidP="00882675">
      <w:pPr>
        <w:pStyle w:val="BodyText3"/>
        <w:numPr>
          <w:ilvl w:val="0"/>
          <w:numId w:val="19"/>
        </w:numPr>
        <w:rPr>
          <w:b w:val="0"/>
          <w:bCs w:val="0"/>
          <w:i w:val="0"/>
          <w:iCs w:val="0"/>
        </w:rPr>
      </w:pPr>
      <w:r w:rsidRPr="009F0A95">
        <w:rPr>
          <w:b w:val="0"/>
          <w:bCs w:val="0"/>
          <w:i w:val="0"/>
          <w:iCs w:val="0"/>
        </w:rPr>
        <w:t>School improvement</w:t>
      </w:r>
    </w:p>
    <w:p w:rsidR="009F0A95" w:rsidRPr="009F0A95" w:rsidRDefault="009F0A95" w:rsidP="00882675">
      <w:pPr>
        <w:pStyle w:val="BodyText3"/>
        <w:numPr>
          <w:ilvl w:val="0"/>
          <w:numId w:val="19"/>
        </w:numPr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>Performance information</w:t>
      </w:r>
    </w:p>
    <w:p w:rsidR="00667109" w:rsidRDefault="00667109" w:rsidP="00367CAE">
      <w:pPr>
        <w:pStyle w:val="BodyText3"/>
        <w:rPr>
          <w:bCs w:val="0"/>
          <w:i w:val="0"/>
          <w:iCs w:val="0"/>
          <w:sz w:val="28"/>
          <w:szCs w:val="28"/>
        </w:rPr>
      </w:pPr>
    </w:p>
    <w:p w:rsidR="00367CAE" w:rsidRDefault="00EF5AB0" w:rsidP="00367CAE">
      <w:pPr>
        <w:pStyle w:val="BodyText3"/>
        <w:rPr>
          <w:b w:val="0"/>
          <w:bCs w:val="0"/>
          <w:i w:val="0"/>
          <w:iCs w:val="0"/>
        </w:rPr>
      </w:pPr>
      <w:r w:rsidRPr="009F0A95">
        <w:rPr>
          <w:b w:val="0"/>
          <w:bCs w:val="0"/>
          <w:i w:val="0"/>
          <w:iCs w:val="0"/>
        </w:rPr>
        <w:t>Additionally to support self-evaluation various quality indicators from the national evaluative framework How Good Is Our Sc</w:t>
      </w:r>
      <w:r w:rsidR="008A5560" w:rsidRPr="009F0A95">
        <w:rPr>
          <w:b w:val="0"/>
          <w:bCs w:val="0"/>
          <w:i w:val="0"/>
          <w:iCs w:val="0"/>
        </w:rPr>
        <w:t>h</w:t>
      </w:r>
      <w:r w:rsidRPr="009F0A95">
        <w:rPr>
          <w:b w:val="0"/>
          <w:bCs w:val="0"/>
          <w:i w:val="0"/>
          <w:iCs w:val="0"/>
        </w:rPr>
        <w:t>ool</w:t>
      </w:r>
      <w:proofErr w:type="gramStart"/>
      <w:r w:rsidR="008A5560" w:rsidRPr="009F0A95">
        <w:rPr>
          <w:b w:val="0"/>
          <w:bCs w:val="0"/>
          <w:i w:val="0"/>
          <w:iCs w:val="0"/>
        </w:rPr>
        <w:t>?4</w:t>
      </w:r>
      <w:proofErr w:type="gramEnd"/>
      <w:r w:rsidR="008A5560" w:rsidRPr="009F0A95">
        <w:rPr>
          <w:b w:val="0"/>
          <w:bCs w:val="0"/>
          <w:i w:val="0"/>
          <w:iCs w:val="0"/>
        </w:rPr>
        <w:t xml:space="preserve"> are referenced.</w:t>
      </w:r>
      <w:r w:rsidR="009F0A95" w:rsidRPr="009F0A95">
        <w:rPr>
          <w:b w:val="0"/>
          <w:bCs w:val="0"/>
          <w:i w:val="0"/>
          <w:iCs w:val="0"/>
        </w:rPr>
        <w:t xml:space="preserve"> Links to these sources are</w:t>
      </w:r>
      <w:r w:rsidR="0066675C">
        <w:rPr>
          <w:b w:val="0"/>
          <w:bCs w:val="0"/>
          <w:i w:val="0"/>
          <w:iCs w:val="0"/>
        </w:rPr>
        <w:t>:</w:t>
      </w:r>
    </w:p>
    <w:p w:rsidR="00FF194A" w:rsidRDefault="00FF194A" w:rsidP="00367CAE">
      <w:pPr>
        <w:pStyle w:val="BodyText3"/>
        <w:rPr>
          <w:b w:val="0"/>
          <w:bCs w:val="0"/>
          <w:i w:val="0"/>
          <w:iCs w:val="0"/>
        </w:rPr>
      </w:pPr>
    </w:p>
    <w:p w:rsidR="00FF194A" w:rsidRDefault="00E125C9" w:rsidP="00360915">
      <w:pPr>
        <w:rPr>
          <w:b/>
          <w:bCs/>
          <w:i/>
          <w:iCs/>
        </w:rPr>
      </w:pPr>
      <w:r w:rsidRPr="001908AB">
        <w:rPr>
          <w:bCs/>
          <w:iCs/>
        </w:rPr>
        <w:t xml:space="preserve">NIF- </w:t>
      </w:r>
      <w:hyperlink r:id="rId13" w:history="1">
        <w:r w:rsidR="001908AB" w:rsidRPr="008013C6">
          <w:rPr>
            <w:rStyle w:val="Hyperlink"/>
            <w:rFonts w:cs="Arial"/>
            <w:iCs/>
            <w:lang w:eastAsia="en-GB"/>
          </w:rPr>
          <w:t>www.gov.scot/Resource/0049/00491758.pdf</w:t>
        </w:r>
      </w:hyperlink>
      <w:r w:rsidR="001908AB">
        <w:rPr>
          <w:rFonts w:cs="Arial"/>
          <w:iCs/>
          <w:color w:val="666666"/>
          <w:lang w:eastAsia="en-GB"/>
        </w:rPr>
        <w:t xml:space="preserve"> </w:t>
      </w:r>
    </w:p>
    <w:p w:rsidR="00E125C9" w:rsidRDefault="00E125C9" w:rsidP="00367CAE">
      <w:pPr>
        <w:pStyle w:val="BodyText3"/>
        <w:rPr>
          <w:b w:val="0"/>
          <w:bCs w:val="0"/>
          <w:i w:val="0"/>
          <w:iCs w:val="0"/>
        </w:rPr>
      </w:pPr>
    </w:p>
    <w:p w:rsidR="00C1089C" w:rsidRPr="00C1089C" w:rsidRDefault="00E125C9" w:rsidP="00C1089C">
      <w:pPr>
        <w:rPr>
          <w:rFonts w:cs="Arial"/>
          <w:color w:val="666666"/>
          <w:lang w:eastAsia="en-GB"/>
        </w:rPr>
      </w:pPr>
      <w:r w:rsidRPr="00C1089C">
        <w:rPr>
          <w:bCs/>
          <w:iCs/>
        </w:rPr>
        <w:t>HGIOS</w:t>
      </w:r>
      <w:proofErr w:type="gramStart"/>
      <w:r w:rsidRPr="00C1089C">
        <w:rPr>
          <w:bCs/>
          <w:iCs/>
        </w:rPr>
        <w:t>?4</w:t>
      </w:r>
      <w:proofErr w:type="gramEnd"/>
      <w:r w:rsidRPr="00C1089C">
        <w:rPr>
          <w:bCs/>
          <w:iCs/>
        </w:rPr>
        <w:t xml:space="preserve"> -</w:t>
      </w:r>
      <w:r w:rsidR="00486529">
        <w:rPr>
          <w:b/>
          <w:bCs/>
          <w:i/>
          <w:iCs/>
        </w:rPr>
        <w:t xml:space="preserve"> </w:t>
      </w:r>
      <w:hyperlink r:id="rId14" w:history="1">
        <w:r w:rsidR="00C1089C" w:rsidRPr="008013C6">
          <w:rPr>
            <w:rStyle w:val="Hyperlink"/>
            <w:rFonts w:cs="Arial"/>
            <w:iCs/>
            <w:lang w:eastAsia="en-GB"/>
          </w:rPr>
          <w:t>https://www.educationscotland.gov.uk/Images/HGIOS4August2016_tcm4-  870533.pdf</w:t>
        </w:r>
      </w:hyperlink>
    </w:p>
    <w:p w:rsidR="00E32A09" w:rsidRDefault="00E32A09" w:rsidP="005C469E">
      <w:pPr>
        <w:pStyle w:val="BodyText3"/>
        <w:rPr>
          <w:i w:val="0"/>
          <w:sz w:val="28"/>
          <w:szCs w:val="28"/>
          <w:u w:val="single"/>
        </w:rPr>
      </w:pPr>
    </w:p>
    <w:p w:rsidR="0014495A" w:rsidRPr="00AE0C24" w:rsidRDefault="005C469E" w:rsidP="005C469E">
      <w:pPr>
        <w:pStyle w:val="BodyText3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  <w:u w:val="single"/>
        </w:rPr>
        <w:lastRenderedPageBreak/>
        <w:t>2.</w:t>
      </w:r>
      <w:r w:rsidR="005D0B93">
        <w:rPr>
          <w:i w:val="0"/>
          <w:sz w:val="28"/>
          <w:szCs w:val="28"/>
          <w:u w:val="single"/>
        </w:rPr>
        <w:t xml:space="preserve"> </w:t>
      </w:r>
      <w:r w:rsidR="0014495A" w:rsidRPr="00AE0C24">
        <w:rPr>
          <w:i w:val="0"/>
          <w:sz w:val="28"/>
          <w:szCs w:val="28"/>
          <w:u w:val="single"/>
        </w:rPr>
        <w:t xml:space="preserve">How good is our </w:t>
      </w:r>
      <w:r w:rsidR="00AE0C24" w:rsidRPr="00AE0C24">
        <w:rPr>
          <w:i w:val="0"/>
          <w:sz w:val="28"/>
          <w:szCs w:val="28"/>
          <w:u w:val="single"/>
        </w:rPr>
        <w:t>leadership and approach to improvement?</w:t>
      </w:r>
    </w:p>
    <w:p w:rsidR="00AE0C24" w:rsidRPr="00AE0C24" w:rsidRDefault="00AE0C24" w:rsidP="00AE0C24">
      <w:pPr>
        <w:pStyle w:val="BodyText3"/>
        <w:rPr>
          <w:b w:val="0"/>
          <w:i w:val="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14495A" w:rsidRPr="009434FA" w:rsidTr="00712F17">
        <w:trPr>
          <w:trHeight w:val="205"/>
        </w:trPr>
        <w:tc>
          <w:tcPr>
            <w:tcW w:w="15309" w:type="dxa"/>
            <w:shd w:val="clear" w:color="auto" w:fill="auto"/>
          </w:tcPr>
          <w:p w:rsidR="0014495A" w:rsidRDefault="00D407A1" w:rsidP="00D407A1">
            <w:pPr>
              <w:pStyle w:val="BodyText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Relevant NIF priority:</w:t>
            </w:r>
            <w:r w:rsidR="00E25BBF">
              <w:rPr>
                <w:b w:val="0"/>
                <w:i w:val="0"/>
              </w:rPr>
              <w:t xml:space="preserve"> All</w:t>
            </w:r>
          </w:p>
          <w:p w:rsidR="00D407A1" w:rsidRDefault="00D407A1" w:rsidP="00D407A1">
            <w:pPr>
              <w:pStyle w:val="BodyText3"/>
              <w:rPr>
                <w:b w:val="0"/>
                <w:i w:val="0"/>
              </w:rPr>
            </w:pPr>
          </w:p>
          <w:p w:rsidR="00247E9B" w:rsidRDefault="00D407A1" w:rsidP="00D407A1">
            <w:pPr>
              <w:pStyle w:val="BodyText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Relevant NIF driver(s):</w:t>
            </w:r>
            <w:r w:rsidR="00E25BBF" w:rsidRPr="009F0A95">
              <w:rPr>
                <w:b w:val="0"/>
                <w:bCs w:val="0"/>
                <w:i w:val="0"/>
                <w:iCs w:val="0"/>
              </w:rPr>
              <w:t xml:space="preserve"> School leadership</w:t>
            </w:r>
            <w:r w:rsidR="00E25BBF">
              <w:rPr>
                <w:b w:val="0"/>
                <w:bCs w:val="0"/>
                <w:i w:val="0"/>
                <w:iCs w:val="0"/>
              </w:rPr>
              <w:t>, Teacher professionalism, School improvement</w:t>
            </w:r>
          </w:p>
          <w:p w:rsidR="00D407A1" w:rsidRPr="009434FA" w:rsidRDefault="00D407A1" w:rsidP="004716A5">
            <w:pPr>
              <w:pStyle w:val="BodyText3"/>
              <w:rPr>
                <w:b w:val="0"/>
                <w:i w:val="0"/>
              </w:rPr>
            </w:pPr>
          </w:p>
        </w:tc>
      </w:tr>
      <w:tr w:rsidR="0014495A" w:rsidRPr="009434FA" w:rsidTr="00712F17">
        <w:trPr>
          <w:trHeight w:val="416"/>
        </w:trPr>
        <w:tc>
          <w:tcPr>
            <w:tcW w:w="15309" w:type="dxa"/>
            <w:shd w:val="clear" w:color="auto" w:fill="auto"/>
          </w:tcPr>
          <w:p w:rsidR="0014495A" w:rsidRPr="001C74B2" w:rsidRDefault="00B634C3" w:rsidP="009434FA">
            <w:pPr>
              <w:pStyle w:val="BodyText3"/>
              <w:rPr>
                <w:i w:val="0"/>
              </w:rPr>
            </w:pPr>
            <w:r w:rsidRPr="001C74B2">
              <w:rPr>
                <w:i w:val="0"/>
              </w:rPr>
              <w:t xml:space="preserve">Overview:  </w:t>
            </w:r>
          </w:p>
          <w:p w:rsidR="00B634C3" w:rsidRDefault="00B634C3" w:rsidP="009434FA">
            <w:pPr>
              <w:pStyle w:val="BodyText3"/>
              <w:rPr>
                <w:b w:val="0"/>
                <w:i w:val="0"/>
              </w:rPr>
            </w:pPr>
          </w:p>
          <w:p w:rsidR="00FD63C7" w:rsidRDefault="00FD63C7" w:rsidP="00FD63C7">
            <w:pPr>
              <w:rPr>
                <w:rFonts w:cs="Arial"/>
              </w:rPr>
            </w:pPr>
            <w:r w:rsidRPr="008962F6">
              <w:rPr>
                <w:rFonts w:cs="Arial"/>
              </w:rPr>
              <w:t>Learning Environment is attractive and welcoming and supports purposeful learning</w:t>
            </w:r>
          </w:p>
          <w:p w:rsidR="00016DBA" w:rsidRPr="008962F6" w:rsidRDefault="00016DBA" w:rsidP="00FD63C7">
            <w:pPr>
              <w:rPr>
                <w:rFonts w:cs="Arial"/>
              </w:rPr>
            </w:pPr>
          </w:p>
          <w:p w:rsidR="00FD63C7" w:rsidRDefault="00FD63C7" w:rsidP="00FD63C7">
            <w:pPr>
              <w:rPr>
                <w:rFonts w:cs="Arial"/>
              </w:rPr>
            </w:pPr>
            <w:r w:rsidRPr="008962F6">
              <w:rPr>
                <w:rFonts w:cs="Arial"/>
              </w:rPr>
              <w:t>There is a calm and respectful atmosphe</w:t>
            </w:r>
            <w:r>
              <w:rPr>
                <w:rFonts w:cs="Arial"/>
              </w:rPr>
              <w:t>re.  Caring and supportive ethos</w:t>
            </w:r>
            <w:r w:rsidRPr="008962F6">
              <w:rPr>
                <w:rFonts w:cs="Arial"/>
              </w:rPr>
              <w:t xml:space="preserve"> </w:t>
            </w:r>
          </w:p>
          <w:p w:rsidR="00016DBA" w:rsidRPr="008962F6" w:rsidRDefault="00016DBA" w:rsidP="00FD63C7">
            <w:pPr>
              <w:rPr>
                <w:rFonts w:cs="Arial"/>
              </w:rPr>
            </w:pPr>
          </w:p>
          <w:p w:rsidR="00FD63C7" w:rsidRDefault="00FD63C7" w:rsidP="00FD63C7">
            <w:pPr>
              <w:rPr>
                <w:rFonts w:cs="Arial"/>
              </w:rPr>
            </w:pPr>
            <w:r>
              <w:rPr>
                <w:rFonts w:cs="Arial"/>
              </w:rPr>
              <w:t>Senior Leadership Team</w:t>
            </w:r>
            <w:r w:rsidRPr="008962F6">
              <w:rPr>
                <w:rFonts w:cs="Arial"/>
              </w:rPr>
              <w:t xml:space="preserve"> working closely to take forward improvement</w:t>
            </w:r>
          </w:p>
          <w:p w:rsidR="00016DBA" w:rsidRPr="008962F6" w:rsidRDefault="00016DBA" w:rsidP="00FD63C7">
            <w:pPr>
              <w:rPr>
                <w:rFonts w:cs="Arial"/>
              </w:rPr>
            </w:pPr>
          </w:p>
          <w:p w:rsidR="00FD63C7" w:rsidRDefault="00FD63C7" w:rsidP="00FD63C7">
            <w:pPr>
              <w:rPr>
                <w:rFonts w:cs="Arial"/>
              </w:rPr>
            </w:pPr>
            <w:r w:rsidRPr="008962F6">
              <w:rPr>
                <w:rFonts w:cs="Arial"/>
              </w:rPr>
              <w:t xml:space="preserve">Staff </w:t>
            </w:r>
            <w:r>
              <w:rPr>
                <w:rFonts w:cs="Arial"/>
              </w:rPr>
              <w:t>are r</w:t>
            </w:r>
            <w:r w:rsidRPr="008962F6">
              <w:rPr>
                <w:rFonts w:cs="Arial"/>
              </w:rPr>
              <w:t xml:space="preserve">eflective practitioners </w:t>
            </w:r>
            <w:r>
              <w:rPr>
                <w:rFonts w:cs="Arial"/>
              </w:rPr>
              <w:t xml:space="preserve">who </w:t>
            </w:r>
            <w:r w:rsidRPr="008962F6">
              <w:rPr>
                <w:rFonts w:cs="Arial"/>
              </w:rPr>
              <w:t xml:space="preserve">work collegiately and offer good peer support </w:t>
            </w:r>
          </w:p>
          <w:p w:rsidR="00016DBA" w:rsidRDefault="00016DBA" w:rsidP="00FD63C7">
            <w:pPr>
              <w:rPr>
                <w:rFonts w:cs="Arial"/>
              </w:rPr>
            </w:pPr>
          </w:p>
          <w:p w:rsidR="00FD63C7" w:rsidRDefault="00FD63C7" w:rsidP="00FD63C7">
            <w:pPr>
              <w:rPr>
                <w:rFonts w:cs="Arial"/>
              </w:rPr>
            </w:pPr>
            <w:r w:rsidRPr="008962F6">
              <w:rPr>
                <w:rFonts w:cs="Arial"/>
              </w:rPr>
              <w:t>Learners are well behaved and talk confidently about their learning</w:t>
            </w:r>
          </w:p>
          <w:p w:rsidR="00016DBA" w:rsidRPr="008962F6" w:rsidRDefault="00016DBA" w:rsidP="00FD63C7">
            <w:pPr>
              <w:rPr>
                <w:rFonts w:cs="Arial"/>
              </w:rPr>
            </w:pPr>
          </w:p>
          <w:p w:rsidR="00FD63C7" w:rsidRDefault="00FD63C7" w:rsidP="00FD63C7">
            <w:pPr>
              <w:rPr>
                <w:rFonts w:cs="Arial"/>
              </w:rPr>
            </w:pPr>
            <w:r w:rsidRPr="008962F6">
              <w:rPr>
                <w:rFonts w:cs="Arial"/>
              </w:rPr>
              <w:t xml:space="preserve">Attainment and achievement is good </w:t>
            </w:r>
          </w:p>
          <w:p w:rsidR="00016DBA" w:rsidRDefault="00016DBA" w:rsidP="00FD63C7">
            <w:pPr>
              <w:rPr>
                <w:rFonts w:cs="Arial"/>
              </w:rPr>
            </w:pPr>
          </w:p>
          <w:p w:rsidR="00974CD8" w:rsidRPr="00FD63C7" w:rsidRDefault="00FD63C7" w:rsidP="00FD63C7">
            <w:pPr>
              <w:rPr>
                <w:rFonts w:cs="Arial"/>
              </w:rPr>
            </w:pPr>
            <w:r>
              <w:rPr>
                <w:rFonts w:cs="Arial"/>
              </w:rPr>
              <w:t>Formative assessment is an integral part of learning and teaching in most classes</w:t>
            </w:r>
          </w:p>
          <w:p w:rsidR="00B634C3" w:rsidRDefault="00B634C3" w:rsidP="009434FA">
            <w:pPr>
              <w:pStyle w:val="BodyText3"/>
              <w:rPr>
                <w:b w:val="0"/>
                <w:i w:val="0"/>
              </w:rPr>
            </w:pPr>
          </w:p>
          <w:p w:rsidR="00B634C3" w:rsidRPr="001C74B2" w:rsidRDefault="00B634C3" w:rsidP="009434FA">
            <w:pPr>
              <w:pStyle w:val="BodyText3"/>
              <w:rPr>
                <w:i w:val="0"/>
              </w:rPr>
            </w:pPr>
            <w:r w:rsidRPr="001C74B2">
              <w:rPr>
                <w:i w:val="0"/>
              </w:rPr>
              <w:t>Key strengths:</w:t>
            </w:r>
          </w:p>
          <w:p w:rsidR="00974CD8" w:rsidRDefault="009E4CF7" w:rsidP="009E4CF7">
            <w:pPr>
              <w:pStyle w:val="BodyText3"/>
              <w:numPr>
                <w:ilvl w:val="0"/>
                <w:numId w:val="28"/>
              </w:numPr>
              <w:spacing w:line="48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Distributive Leadership</w:t>
            </w:r>
          </w:p>
          <w:p w:rsidR="009E4CF7" w:rsidRPr="009E4CF7" w:rsidRDefault="009E4CF7" w:rsidP="009E4CF7">
            <w:pPr>
              <w:pStyle w:val="BodyText3"/>
              <w:numPr>
                <w:ilvl w:val="0"/>
                <w:numId w:val="28"/>
              </w:numPr>
              <w:spacing w:line="48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SIP is realistic and manageable</w:t>
            </w:r>
          </w:p>
          <w:p w:rsidR="00B634C3" w:rsidRPr="001C74B2" w:rsidRDefault="00B634C3" w:rsidP="009434FA">
            <w:pPr>
              <w:pStyle w:val="BodyText3"/>
              <w:rPr>
                <w:i w:val="0"/>
              </w:rPr>
            </w:pPr>
            <w:r w:rsidRPr="001C74B2">
              <w:rPr>
                <w:i w:val="0"/>
              </w:rPr>
              <w:t>Identified priorities for improvement:</w:t>
            </w:r>
          </w:p>
          <w:p w:rsidR="005E200C" w:rsidRPr="008962F6" w:rsidRDefault="005E200C" w:rsidP="009E4CF7">
            <w:pPr>
              <w:rPr>
                <w:rFonts w:cs="Arial"/>
              </w:rPr>
            </w:pPr>
          </w:p>
          <w:p w:rsidR="009E4CF7" w:rsidRDefault="009E4CF7" w:rsidP="009E4CF7">
            <w:pPr>
              <w:rPr>
                <w:rFonts w:cs="Arial"/>
              </w:rPr>
            </w:pPr>
            <w:r w:rsidRPr="008962F6">
              <w:rPr>
                <w:rFonts w:cs="Arial"/>
              </w:rPr>
              <w:t xml:space="preserve">Engage </w:t>
            </w:r>
            <w:r>
              <w:rPr>
                <w:rFonts w:cs="Arial"/>
              </w:rPr>
              <w:t xml:space="preserve">with Aberdeenshire </w:t>
            </w:r>
            <w:r w:rsidRPr="008962F6">
              <w:rPr>
                <w:rFonts w:cs="Arial"/>
              </w:rPr>
              <w:t>Frameworks</w:t>
            </w:r>
            <w:r>
              <w:rPr>
                <w:rFonts w:cs="Arial"/>
              </w:rPr>
              <w:t xml:space="preserve"> and National Benchmarks to support and enhance assessment and planning</w:t>
            </w:r>
          </w:p>
          <w:p w:rsidR="006D70BA" w:rsidRDefault="006D70BA" w:rsidP="009E4CF7">
            <w:pPr>
              <w:rPr>
                <w:rFonts w:cs="Arial"/>
              </w:rPr>
            </w:pPr>
          </w:p>
          <w:p w:rsidR="005E200C" w:rsidRPr="008962F6" w:rsidRDefault="006D70BA" w:rsidP="009E4CF7">
            <w:pPr>
              <w:rPr>
                <w:rFonts w:cs="Arial"/>
              </w:rPr>
            </w:pPr>
            <w:r w:rsidRPr="008962F6">
              <w:rPr>
                <w:rFonts w:cs="Arial"/>
              </w:rPr>
              <w:t>Embed self-evaluation processes</w:t>
            </w:r>
          </w:p>
          <w:p w:rsidR="0014495A" w:rsidRPr="009E4CF7" w:rsidRDefault="0014495A" w:rsidP="009E4CF7">
            <w:pPr>
              <w:rPr>
                <w:rFonts w:cs="Arial"/>
              </w:rPr>
            </w:pPr>
          </w:p>
        </w:tc>
      </w:tr>
    </w:tbl>
    <w:p w:rsidR="00455DCD" w:rsidRDefault="00455DCD" w:rsidP="005D0B93">
      <w:pPr>
        <w:pStyle w:val="BodyText3"/>
        <w:rPr>
          <w:i w:val="0"/>
          <w:sz w:val="20"/>
          <w:szCs w:val="28"/>
          <w:u w:val="single"/>
        </w:rPr>
      </w:pPr>
    </w:p>
    <w:p w:rsidR="00866B2A" w:rsidRDefault="00866B2A" w:rsidP="005D0B93">
      <w:pPr>
        <w:pStyle w:val="BodyText3"/>
        <w:rPr>
          <w:i w:val="0"/>
          <w:sz w:val="20"/>
          <w:szCs w:val="28"/>
          <w:u w:val="single"/>
        </w:rPr>
      </w:pPr>
    </w:p>
    <w:p w:rsidR="00866B2A" w:rsidRDefault="00866B2A" w:rsidP="005D0B93">
      <w:pPr>
        <w:pStyle w:val="BodyText3"/>
        <w:rPr>
          <w:i w:val="0"/>
          <w:sz w:val="20"/>
          <w:szCs w:val="28"/>
          <w:u w:val="single"/>
        </w:rPr>
      </w:pPr>
    </w:p>
    <w:p w:rsidR="005E200C" w:rsidRDefault="005E200C" w:rsidP="00866B2A">
      <w:pPr>
        <w:pStyle w:val="BodyText3"/>
        <w:rPr>
          <w:i w:val="0"/>
        </w:rPr>
      </w:pPr>
    </w:p>
    <w:p w:rsidR="005E200C" w:rsidRDefault="005E200C" w:rsidP="00866B2A">
      <w:pPr>
        <w:pStyle w:val="BodyText3"/>
        <w:rPr>
          <w:i w:val="0"/>
        </w:rPr>
      </w:pPr>
    </w:p>
    <w:p w:rsidR="005E200C" w:rsidRDefault="005E200C" w:rsidP="00866B2A">
      <w:pPr>
        <w:pStyle w:val="BodyText3"/>
        <w:rPr>
          <w:i w:val="0"/>
        </w:rPr>
      </w:pPr>
    </w:p>
    <w:p w:rsidR="005E200C" w:rsidRDefault="005E200C" w:rsidP="00866B2A">
      <w:pPr>
        <w:pStyle w:val="BodyText3"/>
        <w:rPr>
          <w:i w:val="0"/>
        </w:rPr>
      </w:pPr>
    </w:p>
    <w:p w:rsidR="005E200C" w:rsidRDefault="005E200C" w:rsidP="00866B2A">
      <w:pPr>
        <w:pStyle w:val="BodyText3"/>
        <w:rPr>
          <w:i w:val="0"/>
        </w:rPr>
      </w:pPr>
    </w:p>
    <w:p w:rsidR="00866B2A" w:rsidRDefault="00866B2A" w:rsidP="00866B2A">
      <w:pPr>
        <w:pStyle w:val="BodyText3"/>
      </w:pPr>
      <w:r w:rsidRPr="001B4B86">
        <w:rPr>
          <w:i w:val="0"/>
        </w:rPr>
        <w:t xml:space="preserve">In relation to the priorities listed above the following action plans have been confirmed:  </w:t>
      </w:r>
      <w:r>
        <w:t xml:space="preserve">    </w:t>
      </w:r>
    </w:p>
    <w:p w:rsidR="00866B2A" w:rsidRPr="008E02E7" w:rsidRDefault="00866B2A" w:rsidP="00866B2A">
      <w:pPr>
        <w:pStyle w:val="BodyText3"/>
        <w:rPr>
          <w:i w:val="0"/>
          <w:sz w:val="20"/>
          <w:szCs w:val="28"/>
          <w:u w:val="single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  <w:gridCol w:w="5244"/>
      </w:tblGrid>
      <w:tr w:rsidR="00436236" w:rsidRPr="00F067FA" w:rsidTr="00712F17">
        <w:trPr>
          <w:trHeight w:val="758"/>
        </w:trPr>
        <w:tc>
          <w:tcPr>
            <w:tcW w:w="4678" w:type="dxa"/>
            <w:shd w:val="clear" w:color="auto" w:fill="auto"/>
          </w:tcPr>
          <w:p w:rsidR="00436236" w:rsidRPr="00F067FA" w:rsidRDefault="00436236" w:rsidP="00FA5936">
            <w:pPr>
              <w:pStyle w:val="BodyText3"/>
              <w:rPr>
                <w:b w:val="0"/>
                <w:i w:val="0"/>
              </w:rPr>
            </w:pPr>
          </w:p>
          <w:p w:rsidR="00436236" w:rsidRPr="00F067FA" w:rsidRDefault="00436236" w:rsidP="00866B2A">
            <w:pPr>
              <w:pStyle w:val="BodyText3"/>
              <w:rPr>
                <w:b w:val="0"/>
                <w:i w:val="0"/>
              </w:rPr>
            </w:pPr>
            <w:r w:rsidRPr="00F067FA">
              <w:rPr>
                <w:i w:val="0"/>
              </w:rPr>
              <w:t>Action</w:t>
            </w:r>
            <w:r>
              <w:rPr>
                <w:i w:val="0"/>
              </w:rPr>
              <w:t>s/Roles/Timings</w:t>
            </w:r>
          </w:p>
        </w:tc>
        <w:tc>
          <w:tcPr>
            <w:tcW w:w="5387" w:type="dxa"/>
            <w:shd w:val="clear" w:color="auto" w:fill="auto"/>
          </w:tcPr>
          <w:p w:rsidR="00436236" w:rsidRPr="00F067FA" w:rsidRDefault="00436236" w:rsidP="00FA5936">
            <w:pPr>
              <w:pStyle w:val="BodyText3"/>
              <w:rPr>
                <w:b w:val="0"/>
                <w:i w:val="0"/>
              </w:rPr>
            </w:pPr>
          </w:p>
          <w:p w:rsidR="00436236" w:rsidRPr="00F067FA" w:rsidRDefault="00436236" w:rsidP="00866B2A">
            <w:pPr>
              <w:pStyle w:val="BodyText3"/>
              <w:rPr>
                <w:i w:val="0"/>
              </w:rPr>
            </w:pPr>
            <w:r w:rsidRPr="00F067FA">
              <w:rPr>
                <w:i w:val="0"/>
              </w:rPr>
              <w:t>Expected Outcomes</w:t>
            </w:r>
            <w:r>
              <w:rPr>
                <w:i w:val="0"/>
              </w:rPr>
              <w:t>/Impact on learners</w:t>
            </w:r>
          </w:p>
        </w:tc>
        <w:tc>
          <w:tcPr>
            <w:tcW w:w="5244" w:type="dxa"/>
            <w:shd w:val="clear" w:color="auto" w:fill="auto"/>
          </w:tcPr>
          <w:p w:rsidR="00436236" w:rsidRPr="00F067FA" w:rsidRDefault="00436236" w:rsidP="00FA5936">
            <w:pPr>
              <w:pStyle w:val="BodyText3"/>
              <w:rPr>
                <w:b w:val="0"/>
                <w:i w:val="0"/>
              </w:rPr>
            </w:pPr>
          </w:p>
          <w:p w:rsidR="00436236" w:rsidRPr="00F067FA" w:rsidRDefault="00436236" w:rsidP="00FA5936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How will success be measured?</w:t>
            </w:r>
          </w:p>
        </w:tc>
      </w:tr>
      <w:tr w:rsidR="00436236" w:rsidRPr="00F067FA" w:rsidTr="00712F17">
        <w:trPr>
          <w:trHeight w:val="1126"/>
        </w:trPr>
        <w:tc>
          <w:tcPr>
            <w:tcW w:w="4678" w:type="dxa"/>
            <w:shd w:val="clear" w:color="auto" w:fill="auto"/>
          </w:tcPr>
          <w:p w:rsidR="00436236" w:rsidRPr="00F067FA" w:rsidRDefault="00436236" w:rsidP="00FA5936">
            <w:pPr>
              <w:pStyle w:val="BodyText3"/>
              <w:rPr>
                <w:b w:val="0"/>
                <w:i w:val="0"/>
              </w:rPr>
            </w:pPr>
            <w:r w:rsidRPr="00F067FA">
              <w:rPr>
                <w:b w:val="0"/>
                <w:i w:val="0"/>
              </w:rPr>
              <w:t>1.</w:t>
            </w:r>
          </w:p>
          <w:p w:rsidR="00436236" w:rsidRPr="00F067FA" w:rsidRDefault="005E200C" w:rsidP="00FA5936">
            <w:pPr>
              <w:pStyle w:val="BodyText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Embed Benchmarks into curricular planning</w:t>
            </w:r>
          </w:p>
          <w:p w:rsidR="00436236" w:rsidRPr="00F067FA" w:rsidRDefault="00436236" w:rsidP="00FA5936">
            <w:pPr>
              <w:pStyle w:val="BodyText3"/>
              <w:rPr>
                <w:b w:val="0"/>
                <w:i w:val="0"/>
              </w:rPr>
            </w:pPr>
          </w:p>
          <w:p w:rsidR="00436236" w:rsidRDefault="00436236" w:rsidP="00FA5936">
            <w:pPr>
              <w:pStyle w:val="BodyText3"/>
              <w:rPr>
                <w:b w:val="0"/>
                <w:i w:val="0"/>
              </w:rPr>
            </w:pPr>
          </w:p>
          <w:p w:rsidR="00FF5029" w:rsidRDefault="00FF5029" w:rsidP="00FA5936">
            <w:pPr>
              <w:pStyle w:val="BodyText3"/>
              <w:rPr>
                <w:b w:val="0"/>
                <w:i w:val="0"/>
              </w:rPr>
            </w:pPr>
          </w:p>
          <w:p w:rsidR="00FF5029" w:rsidRPr="00F067FA" w:rsidRDefault="00FF5029" w:rsidP="00FA5936">
            <w:pPr>
              <w:pStyle w:val="BodyText3"/>
              <w:rPr>
                <w:b w:val="0"/>
                <w:i w:val="0"/>
              </w:rPr>
            </w:pPr>
          </w:p>
        </w:tc>
        <w:tc>
          <w:tcPr>
            <w:tcW w:w="5387" w:type="dxa"/>
            <w:shd w:val="clear" w:color="auto" w:fill="auto"/>
          </w:tcPr>
          <w:p w:rsidR="00436236" w:rsidRDefault="00F44FAC" w:rsidP="00F44FAC">
            <w:pPr>
              <w:pStyle w:val="BodyText3"/>
              <w:numPr>
                <w:ilvl w:val="0"/>
                <w:numId w:val="39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More consistent coverage of E’s &amp; O’s across the school</w:t>
            </w:r>
          </w:p>
          <w:p w:rsidR="00F44FAC" w:rsidRDefault="00F44FAC" w:rsidP="00F44FAC">
            <w:pPr>
              <w:pStyle w:val="BodyText3"/>
              <w:numPr>
                <w:ilvl w:val="0"/>
                <w:numId w:val="39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Planning for learning is improved</w:t>
            </w:r>
          </w:p>
          <w:p w:rsidR="00F44FAC" w:rsidRPr="00F067FA" w:rsidRDefault="00F44FAC" w:rsidP="00F44FAC">
            <w:pPr>
              <w:pStyle w:val="BodyText3"/>
              <w:numPr>
                <w:ilvl w:val="0"/>
                <w:numId w:val="39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Pupil experience a broad range of activities that meet the requirements of </w:t>
            </w:r>
            <w:proofErr w:type="spellStart"/>
            <w:r>
              <w:rPr>
                <w:b w:val="0"/>
                <w:i w:val="0"/>
              </w:rPr>
              <w:t>CfE</w:t>
            </w:r>
            <w:proofErr w:type="spellEnd"/>
          </w:p>
        </w:tc>
        <w:tc>
          <w:tcPr>
            <w:tcW w:w="5244" w:type="dxa"/>
            <w:shd w:val="clear" w:color="auto" w:fill="auto"/>
          </w:tcPr>
          <w:p w:rsidR="00436236" w:rsidRDefault="00212B75" w:rsidP="00212B75">
            <w:pPr>
              <w:pStyle w:val="BodyText3"/>
              <w:numPr>
                <w:ilvl w:val="0"/>
                <w:numId w:val="39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Planning discussions</w:t>
            </w:r>
          </w:p>
          <w:p w:rsidR="00212B75" w:rsidRDefault="00212B75" w:rsidP="00212B75">
            <w:pPr>
              <w:pStyle w:val="BodyText3"/>
              <w:numPr>
                <w:ilvl w:val="0"/>
                <w:numId w:val="39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Stage partner working</w:t>
            </w:r>
          </w:p>
          <w:p w:rsidR="00212B75" w:rsidRDefault="00212B75" w:rsidP="00212B75">
            <w:pPr>
              <w:pStyle w:val="BodyText3"/>
              <w:numPr>
                <w:ilvl w:val="0"/>
                <w:numId w:val="39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Curricular coverage monitored by SMT</w:t>
            </w:r>
          </w:p>
          <w:p w:rsidR="00212B75" w:rsidRPr="00F067FA" w:rsidRDefault="00212B75" w:rsidP="00FA5936">
            <w:pPr>
              <w:pStyle w:val="BodyText3"/>
              <w:rPr>
                <w:b w:val="0"/>
                <w:i w:val="0"/>
              </w:rPr>
            </w:pPr>
          </w:p>
        </w:tc>
      </w:tr>
      <w:tr w:rsidR="00436236" w:rsidRPr="00F067FA" w:rsidTr="00712F17">
        <w:trPr>
          <w:trHeight w:val="1689"/>
        </w:trPr>
        <w:tc>
          <w:tcPr>
            <w:tcW w:w="4678" w:type="dxa"/>
            <w:shd w:val="clear" w:color="auto" w:fill="auto"/>
          </w:tcPr>
          <w:p w:rsidR="00436236" w:rsidRDefault="00436236" w:rsidP="00FF5029">
            <w:pPr>
              <w:pStyle w:val="BodyText3"/>
              <w:rPr>
                <w:b w:val="0"/>
                <w:i w:val="0"/>
              </w:rPr>
            </w:pPr>
            <w:r w:rsidRPr="00F067FA">
              <w:rPr>
                <w:b w:val="0"/>
                <w:i w:val="0"/>
              </w:rPr>
              <w:t>2.</w:t>
            </w:r>
            <w:r w:rsidR="00FF5029">
              <w:rPr>
                <w:b w:val="0"/>
                <w:i w:val="0"/>
              </w:rPr>
              <w:t xml:space="preserve">  </w:t>
            </w:r>
          </w:p>
          <w:p w:rsidR="005E200C" w:rsidRPr="00F067FA" w:rsidRDefault="005E200C" w:rsidP="00FF5029">
            <w:pPr>
              <w:pStyle w:val="BodyText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Use Benchmarks as basis for Monitoring and Tracking attainment and achievement</w:t>
            </w:r>
          </w:p>
        </w:tc>
        <w:tc>
          <w:tcPr>
            <w:tcW w:w="5387" w:type="dxa"/>
            <w:shd w:val="clear" w:color="auto" w:fill="auto"/>
          </w:tcPr>
          <w:p w:rsidR="00436236" w:rsidRDefault="00F44FAC" w:rsidP="00F44FAC">
            <w:pPr>
              <w:pStyle w:val="BodyText3"/>
              <w:numPr>
                <w:ilvl w:val="0"/>
                <w:numId w:val="40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Current Monitoring system further developed</w:t>
            </w:r>
          </w:p>
          <w:p w:rsidR="00243E1F" w:rsidRDefault="00F44FAC" w:rsidP="00277074">
            <w:pPr>
              <w:pStyle w:val="BodyText3"/>
              <w:numPr>
                <w:ilvl w:val="0"/>
                <w:numId w:val="40"/>
              </w:numPr>
              <w:rPr>
                <w:b w:val="0"/>
                <w:i w:val="0"/>
              </w:rPr>
            </w:pPr>
            <w:r w:rsidRPr="00F44FAC">
              <w:rPr>
                <w:b w:val="0"/>
                <w:i w:val="0"/>
              </w:rPr>
              <w:t>Tracking of progress and achievement enhanced</w:t>
            </w:r>
          </w:p>
          <w:p w:rsidR="00F44FAC" w:rsidRPr="00F44FAC" w:rsidRDefault="00F44FAC" w:rsidP="00277074">
            <w:pPr>
              <w:pStyle w:val="BodyText3"/>
              <w:numPr>
                <w:ilvl w:val="0"/>
                <w:numId w:val="40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Teachers and SMT have a better understanding of pupil progress</w:t>
            </w:r>
          </w:p>
          <w:p w:rsidR="00243E1F" w:rsidRDefault="00243E1F" w:rsidP="00FA5936">
            <w:pPr>
              <w:pStyle w:val="BodyText3"/>
              <w:rPr>
                <w:b w:val="0"/>
                <w:i w:val="0"/>
              </w:rPr>
            </w:pPr>
          </w:p>
          <w:p w:rsidR="00243E1F" w:rsidRDefault="00243E1F" w:rsidP="00FA5936">
            <w:pPr>
              <w:pStyle w:val="BodyText3"/>
              <w:rPr>
                <w:b w:val="0"/>
                <w:i w:val="0"/>
              </w:rPr>
            </w:pPr>
          </w:p>
          <w:p w:rsidR="00243E1F" w:rsidRDefault="00243E1F" w:rsidP="00FA5936">
            <w:pPr>
              <w:pStyle w:val="BodyText3"/>
              <w:rPr>
                <w:b w:val="0"/>
                <w:i w:val="0"/>
              </w:rPr>
            </w:pPr>
          </w:p>
          <w:p w:rsidR="00243E1F" w:rsidRPr="00F067FA" w:rsidRDefault="00243E1F" w:rsidP="00FA5936">
            <w:pPr>
              <w:pStyle w:val="BodyText3"/>
              <w:rPr>
                <w:b w:val="0"/>
                <w:i w:val="0"/>
              </w:rPr>
            </w:pPr>
          </w:p>
        </w:tc>
        <w:tc>
          <w:tcPr>
            <w:tcW w:w="5244" w:type="dxa"/>
            <w:shd w:val="clear" w:color="auto" w:fill="auto"/>
          </w:tcPr>
          <w:p w:rsidR="00436236" w:rsidRDefault="00212B75" w:rsidP="00212B75">
            <w:pPr>
              <w:pStyle w:val="BodyText3"/>
              <w:numPr>
                <w:ilvl w:val="0"/>
                <w:numId w:val="40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Data used by SMT</w:t>
            </w:r>
            <w:r w:rsidR="00437F96">
              <w:rPr>
                <w:b w:val="0"/>
                <w:i w:val="0"/>
              </w:rPr>
              <w:t xml:space="preserve"> to chart progress</w:t>
            </w:r>
          </w:p>
          <w:p w:rsidR="00212B75" w:rsidRPr="00F067FA" w:rsidRDefault="00437F96" w:rsidP="00212B75">
            <w:pPr>
              <w:pStyle w:val="BodyText3"/>
              <w:numPr>
                <w:ilvl w:val="0"/>
                <w:numId w:val="40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Achievement </w:t>
            </w:r>
            <w:r w:rsidR="006D70BA">
              <w:rPr>
                <w:b w:val="0"/>
                <w:i w:val="0"/>
              </w:rPr>
              <w:t>celebrated through a variety of media</w:t>
            </w:r>
          </w:p>
        </w:tc>
      </w:tr>
      <w:tr w:rsidR="00436236" w:rsidRPr="00F067FA" w:rsidTr="00712F17">
        <w:trPr>
          <w:trHeight w:val="1589"/>
        </w:trPr>
        <w:tc>
          <w:tcPr>
            <w:tcW w:w="4678" w:type="dxa"/>
            <w:shd w:val="clear" w:color="auto" w:fill="auto"/>
          </w:tcPr>
          <w:p w:rsidR="00436236" w:rsidRDefault="00436236" w:rsidP="00FA5936">
            <w:pPr>
              <w:pStyle w:val="BodyText3"/>
              <w:rPr>
                <w:b w:val="0"/>
                <w:i w:val="0"/>
              </w:rPr>
            </w:pPr>
            <w:r w:rsidRPr="00F067FA">
              <w:rPr>
                <w:b w:val="0"/>
                <w:i w:val="0"/>
              </w:rPr>
              <w:t xml:space="preserve">3.    </w:t>
            </w:r>
          </w:p>
          <w:p w:rsidR="005E200C" w:rsidRPr="00F067FA" w:rsidRDefault="005E200C" w:rsidP="00FA5936">
            <w:pPr>
              <w:pStyle w:val="BodyText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Re-fo</w:t>
            </w:r>
            <w:r w:rsidR="006D70BA">
              <w:rPr>
                <w:b w:val="0"/>
                <w:i w:val="0"/>
              </w:rPr>
              <w:t>cus current self-evaluation processes</w:t>
            </w:r>
          </w:p>
        </w:tc>
        <w:tc>
          <w:tcPr>
            <w:tcW w:w="5387" w:type="dxa"/>
            <w:shd w:val="clear" w:color="auto" w:fill="auto"/>
          </w:tcPr>
          <w:p w:rsidR="00436236" w:rsidRDefault="00436236" w:rsidP="00FA5936">
            <w:pPr>
              <w:pStyle w:val="BodyText3"/>
              <w:rPr>
                <w:b w:val="0"/>
                <w:i w:val="0"/>
              </w:rPr>
            </w:pPr>
          </w:p>
          <w:p w:rsidR="00243E1F" w:rsidRDefault="00890CC3" w:rsidP="00037AF4">
            <w:pPr>
              <w:pStyle w:val="BodyText3"/>
              <w:numPr>
                <w:ilvl w:val="0"/>
                <w:numId w:val="41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Clearer understanding of the self-evaluation cycle</w:t>
            </w:r>
          </w:p>
          <w:p w:rsidR="00890CC3" w:rsidRDefault="00890CC3" w:rsidP="00037AF4">
            <w:pPr>
              <w:pStyle w:val="BodyText3"/>
              <w:numPr>
                <w:ilvl w:val="0"/>
                <w:numId w:val="41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The quality of Learners</w:t>
            </w:r>
            <w:r w:rsidR="000A4999">
              <w:rPr>
                <w:b w:val="0"/>
                <w:i w:val="0"/>
              </w:rPr>
              <w:t>’</w:t>
            </w:r>
            <w:r>
              <w:rPr>
                <w:b w:val="0"/>
                <w:i w:val="0"/>
              </w:rPr>
              <w:t xml:space="preserve"> experiences </w:t>
            </w:r>
            <w:r w:rsidR="000A4999">
              <w:rPr>
                <w:b w:val="0"/>
                <w:i w:val="0"/>
              </w:rPr>
              <w:t>will be improved</w:t>
            </w:r>
          </w:p>
          <w:p w:rsidR="00243E1F" w:rsidRDefault="00243E1F" w:rsidP="00FA5936">
            <w:pPr>
              <w:pStyle w:val="BodyText3"/>
              <w:rPr>
                <w:b w:val="0"/>
                <w:i w:val="0"/>
              </w:rPr>
            </w:pPr>
          </w:p>
          <w:p w:rsidR="00243E1F" w:rsidRPr="00F067FA" w:rsidRDefault="00243E1F" w:rsidP="00FA5936">
            <w:pPr>
              <w:pStyle w:val="BodyText3"/>
              <w:rPr>
                <w:b w:val="0"/>
                <w:i w:val="0"/>
              </w:rPr>
            </w:pPr>
          </w:p>
        </w:tc>
        <w:tc>
          <w:tcPr>
            <w:tcW w:w="5244" w:type="dxa"/>
            <w:shd w:val="clear" w:color="auto" w:fill="auto"/>
          </w:tcPr>
          <w:p w:rsidR="00436236" w:rsidRDefault="00511BC1" w:rsidP="000A4999">
            <w:pPr>
              <w:pStyle w:val="BodyText3"/>
              <w:numPr>
                <w:ilvl w:val="0"/>
                <w:numId w:val="41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Use of Learner discussions to measure improvement</w:t>
            </w:r>
          </w:p>
          <w:p w:rsidR="00511BC1" w:rsidRPr="00F067FA" w:rsidRDefault="00511BC1" w:rsidP="000A4999">
            <w:pPr>
              <w:pStyle w:val="BodyText3"/>
              <w:numPr>
                <w:ilvl w:val="0"/>
                <w:numId w:val="41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Teacher plans reflecting self-evaluation outcomes</w:t>
            </w:r>
          </w:p>
        </w:tc>
      </w:tr>
      <w:tr w:rsidR="00E16C7B" w:rsidRPr="00F067FA" w:rsidTr="00712F17">
        <w:trPr>
          <w:trHeight w:val="1589"/>
        </w:trPr>
        <w:tc>
          <w:tcPr>
            <w:tcW w:w="15309" w:type="dxa"/>
            <w:gridSpan w:val="3"/>
            <w:shd w:val="clear" w:color="auto" w:fill="auto"/>
          </w:tcPr>
          <w:p w:rsidR="00E16C7B" w:rsidRDefault="00F63B95" w:rsidP="00FA5936">
            <w:pPr>
              <w:pStyle w:val="BodyText3"/>
              <w:rPr>
                <w:i w:val="0"/>
              </w:rPr>
            </w:pPr>
            <w:r w:rsidRPr="00F63B95">
              <w:rPr>
                <w:i w:val="0"/>
              </w:rPr>
              <w:lastRenderedPageBreak/>
              <w:t>Evidence of progress</w:t>
            </w:r>
            <w:r w:rsidR="00E72BF1">
              <w:rPr>
                <w:i w:val="0"/>
              </w:rPr>
              <w:t>/comments/</w:t>
            </w:r>
            <w:r w:rsidR="001B4B86">
              <w:rPr>
                <w:i w:val="0"/>
              </w:rPr>
              <w:t>identified next steps</w:t>
            </w:r>
            <w:r>
              <w:rPr>
                <w:i w:val="0"/>
              </w:rPr>
              <w:t>:</w:t>
            </w:r>
          </w:p>
          <w:p w:rsidR="00F63B95" w:rsidRDefault="00F63B95" w:rsidP="00FA5936">
            <w:pPr>
              <w:pStyle w:val="BodyText3"/>
              <w:rPr>
                <w:i w:val="0"/>
              </w:rPr>
            </w:pPr>
          </w:p>
          <w:p w:rsidR="00F63B95" w:rsidRDefault="00F63B95" w:rsidP="00FA5936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Date:</w:t>
            </w:r>
          </w:p>
          <w:p w:rsidR="00F63B95" w:rsidRDefault="00F63B95" w:rsidP="00FA5936">
            <w:pPr>
              <w:pStyle w:val="BodyText3"/>
              <w:rPr>
                <w:i w:val="0"/>
              </w:rPr>
            </w:pPr>
          </w:p>
          <w:p w:rsidR="00F63B95" w:rsidRDefault="00F63B95" w:rsidP="00FA5936">
            <w:pPr>
              <w:pStyle w:val="BodyText3"/>
              <w:rPr>
                <w:i w:val="0"/>
              </w:rPr>
            </w:pPr>
          </w:p>
          <w:p w:rsidR="00F63B95" w:rsidRDefault="00F63B95" w:rsidP="00FA5936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Date:</w:t>
            </w:r>
          </w:p>
          <w:p w:rsidR="00F63B95" w:rsidRDefault="00F63B95" w:rsidP="00FA5936">
            <w:pPr>
              <w:pStyle w:val="BodyText3"/>
              <w:rPr>
                <w:i w:val="0"/>
              </w:rPr>
            </w:pPr>
          </w:p>
          <w:p w:rsidR="00F63B95" w:rsidRDefault="00F63B95" w:rsidP="00FA5936">
            <w:pPr>
              <w:pStyle w:val="BodyText3"/>
              <w:rPr>
                <w:i w:val="0"/>
              </w:rPr>
            </w:pPr>
          </w:p>
          <w:p w:rsidR="00F63B95" w:rsidRPr="00F63B95" w:rsidRDefault="00F63B95" w:rsidP="00FA5936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Date:</w:t>
            </w:r>
          </w:p>
        </w:tc>
      </w:tr>
    </w:tbl>
    <w:p w:rsidR="00455DCD" w:rsidRPr="00DE5980" w:rsidRDefault="00455DCD" w:rsidP="005D0B93">
      <w:pPr>
        <w:pStyle w:val="BodyText3"/>
        <w:rPr>
          <w:i w:val="0"/>
          <w:sz w:val="22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6"/>
      </w:tblGrid>
      <w:tr w:rsidR="008E02E7" w:rsidRPr="00FA5936" w:rsidTr="001C74B2">
        <w:trPr>
          <w:trHeight w:val="9107"/>
        </w:trPr>
        <w:tc>
          <w:tcPr>
            <w:tcW w:w="15352" w:type="dxa"/>
            <w:shd w:val="clear" w:color="auto" w:fill="auto"/>
          </w:tcPr>
          <w:p w:rsidR="008E02E7" w:rsidRPr="00FA5936" w:rsidRDefault="008E02E7" w:rsidP="00FA5936">
            <w:pPr>
              <w:pStyle w:val="BodyText3"/>
              <w:ind w:left="360"/>
              <w:rPr>
                <w:i w:val="0"/>
                <w:u w:val="single"/>
              </w:rPr>
            </w:pPr>
            <w:r w:rsidRPr="00FA5936">
              <w:rPr>
                <w:i w:val="0"/>
                <w:u w:val="single"/>
              </w:rPr>
              <w:lastRenderedPageBreak/>
              <w:t>Evaluation of QI 1.3</w:t>
            </w:r>
            <w:r w:rsidR="00E72BF1">
              <w:rPr>
                <w:i w:val="0"/>
                <w:u w:val="single"/>
              </w:rPr>
              <w:t xml:space="preserve"> </w:t>
            </w:r>
            <w:r w:rsidRPr="00FA5936">
              <w:rPr>
                <w:i w:val="0"/>
                <w:u w:val="single"/>
              </w:rPr>
              <w:t>- Leadership Of Change:</w:t>
            </w:r>
          </w:p>
          <w:p w:rsidR="008E02E7" w:rsidRPr="00FA5936" w:rsidRDefault="008E02E7" w:rsidP="008E02E7">
            <w:pPr>
              <w:pStyle w:val="BodyText3"/>
              <w:rPr>
                <w:b w:val="0"/>
                <w:i w:val="0"/>
              </w:rPr>
            </w:pPr>
          </w:p>
          <w:p w:rsidR="008E02E7" w:rsidRPr="00FA5936" w:rsidRDefault="008E02E7" w:rsidP="008E02E7">
            <w:pPr>
              <w:pStyle w:val="BodyText3"/>
              <w:rPr>
                <w:b w:val="0"/>
                <w:i w:val="0"/>
              </w:rPr>
            </w:pPr>
          </w:p>
          <w:p w:rsidR="008E02E7" w:rsidRPr="001C74B2" w:rsidRDefault="00E72BF1" w:rsidP="008E02E7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Sources of evidence/</w:t>
            </w:r>
            <w:r w:rsidR="008E02E7" w:rsidRPr="001C74B2">
              <w:rPr>
                <w:i w:val="0"/>
              </w:rPr>
              <w:t>evaluation activities undertaken:</w:t>
            </w:r>
          </w:p>
          <w:p w:rsidR="008E02E7" w:rsidRPr="00FA5936" w:rsidRDefault="008E02E7" w:rsidP="008E02E7">
            <w:pPr>
              <w:pStyle w:val="BodyText3"/>
              <w:rPr>
                <w:b w:val="0"/>
                <w:i w:val="0"/>
              </w:rPr>
            </w:pPr>
          </w:p>
          <w:p w:rsidR="008E02E7" w:rsidRPr="00FA5936" w:rsidRDefault="002F49D0" w:rsidP="00E62352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proofErr w:type="spellStart"/>
            <w:r>
              <w:rPr>
                <w:b w:val="0"/>
                <w:i w:val="0"/>
              </w:rPr>
              <w:t>Self evaluation</w:t>
            </w:r>
            <w:proofErr w:type="spellEnd"/>
            <w:r>
              <w:rPr>
                <w:b w:val="0"/>
                <w:i w:val="0"/>
              </w:rPr>
              <w:t xml:space="preserve"> at school using HGIOS 4</w:t>
            </w:r>
          </w:p>
          <w:p w:rsidR="008E02E7" w:rsidRPr="00FA5936" w:rsidRDefault="002F49D0" w:rsidP="00E62352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Classroom monitoring and learning discussion</w:t>
            </w:r>
            <w:r w:rsidR="00E62352">
              <w:rPr>
                <w:b w:val="0"/>
                <w:i w:val="0"/>
              </w:rPr>
              <w:t>s</w:t>
            </w:r>
            <w:r>
              <w:rPr>
                <w:b w:val="0"/>
                <w:i w:val="0"/>
              </w:rPr>
              <w:t xml:space="preserve"> between teachers and SMT</w:t>
            </w:r>
          </w:p>
          <w:p w:rsidR="008E02E7" w:rsidRDefault="00E62352" w:rsidP="00E62352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PRD discussions with staff and</w:t>
            </w:r>
            <w:r w:rsidR="00AB6CD6">
              <w:rPr>
                <w:b w:val="0"/>
                <w:i w:val="0"/>
              </w:rPr>
              <w:t xml:space="preserve"> recording</w:t>
            </w:r>
            <w:r>
              <w:rPr>
                <w:b w:val="0"/>
                <w:i w:val="0"/>
              </w:rPr>
              <w:t xml:space="preserve"> on GTCS system</w:t>
            </w:r>
          </w:p>
          <w:p w:rsidR="00E62352" w:rsidRDefault="00E62352" w:rsidP="00E62352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Staff involvement in determining priorities for SIP and their role in overtaking agreed priorities</w:t>
            </w:r>
          </w:p>
          <w:p w:rsidR="00E62352" w:rsidRPr="00FA5936" w:rsidRDefault="00AB6CD6" w:rsidP="00E62352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QIV report</w:t>
            </w:r>
          </w:p>
          <w:p w:rsidR="008E02E7" w:rsidRPr="00FA5936" w:rsidRDefault="008E02E7" w:rsidP="008E02E7">
            <w:pPr>
              <w:pStyle w:val="BodyText3"/>
              <w:rPr>
                <w:b w:val="0"/>
                <w:i w:val="0"/>
              </w:rPr>
            </w:pPr>
          </w:p>
          <w:p w:rsidR="008E02E7" w:rsidRDefault="008E02E7" w:rsidP="008E02E7">
            <w:pPr>
              <w:pStyle w:val="BodyText3"/>
              <w:rPr>
                <w:i w:val="0"/>
              </w:rPr>
            </w:pPr>
            <w:r w:rsidRPr="001C74B2">
              <w:rPr>
                <w:i w:val="0"/>
              </w:rPr>
              <w:t>Overall</w:t>
            </w:r>
            <w:r w:rsidR="000B0DB1">
              <w:rPr>
                <w:i w:val="0"/>
              </w:rPr>
              <w:t xml:space="preserve"> evaluation of level of quality</w:t>
            </w:r>
            <w:r w:rsidRPr="001C74B2">
              <w:rPr>
                <w:i w:val="0"/>
              </w:rPr>
              <w:t>:</w:t>
            </w:r>
          </w:p>
          <w:p w:rsidR="00944BB7" w:rsidRPr="001C74B2" w:rsidRDefault="00944BB7" w:rsidP="008E02E7">
            <w:pPr>
              <w:pStyle w:val="BodyText3"/>
              <w:rPr>
                <w:i w:val="0"/>
              </w:rPr>
            </w:pPr>
          </w:p>
          <w:p w:rsidR="00F04EDC" w:rsidRDefault="00F04EDC" w:rsidP="00F04EDC">
            <w:pPr>
              <w:rPr>
                <w:rFonts w:cs="Arial"/>
              </w:rPr>
            </w:pPr>
            <w:r>
              <w:rPr>
                <w:rFonts w:cs="Arial"/>
              </w:rPr>
              <w:t>Effective distributed leadership through staff working g</w:t>
            </w:r>
            <w:r w:rsidRPr="008962F6">
              <w:rPr>
                <w:rFonts w:cs="Arial"/>
              </w:rPr>
              <w:t xml:space="preserve">roups </w:t>
            </w:r>
          </w:p>
          <w:p w:rsidR="00F04EDC" w:rsidRPr="008962F6" w:rsidRDefault="00F04EDC" w:rsidP="00F04EDC">
            <w:pPr>
              <w:rPr>
                <w:rFonts w:cs="Arial"/>
              </w:rPr>
            </w:pPr>
          </w:p>
          <w:p w:rsidR="00F04EDC" w:rsidRDefault="00F04EDC" w:rsidP="00F04EDC">
            <w:pPr>
              <w:rPr>
                <w:rFonts w:cs="Arial"/>
              </w:rPr>
            </w:pPr>
            <w:r>
              <w:rPr>
                <w:rFonts w:cs="Arial"/>
              </w:rPr>
              <w:t>Improvement i</w:t>
            </w:r>
            <w:r w:rsidRPr="008962F6">
              <w:rPr>
                <w:rFonts w:cs="Arial"/>
              </w:rPr>
              <w:t xml:space="preserve">nitiatives led by staff </w:t>
            </w:r>
            <w:proofErr w:type="spellStart"/>
            <w:r w:rsidRPr="008962F6">
              <w:rPr>
                <w:rFonts w:cs="Arial"/>
              </w:rPr>
              <w:t>eg</w:t>
            </w:r>
            <w:proofErr w:type="spellEnd"/>
            <w:r w:rsidRPr="008962F6">
              <w:rPr>
                <w:rFonts w:cs="Arial"/>
              </w:rPr>
              <w:t xml:space="preserve"> House system </w:t>
            </w:r>
            <w:r>
              <w:rPr>
                <w:rFonts w:cs="Arial"/>
              </w:rPr>
              <w:t xml:space="preserve">and capturing pupil voice </w:t>
            </w:r>
          </w:p>
          <w:p w:rsidR="00F04EDC" w:rsidRPr="008962F6" w:rsidRDefault="00F04EDC" w:rsidP="00F04EDC">
            <w:pPr>
              <w:rPr>
                <w:rFonts w:cs="Arial"/>
              </w:rPr>
            </w:pPr>
          </w:p>
          <w:p w:rsidR="00F04EDC" w:rsidRDefault="00F04EDC" w:rsidP="00F04EDC">
            <w:pPr>
              <w:rPr>
                <w:rFonts w:cs="Arial"/>
              </w:rPr>
            </w:pPr>
            <w:r w:rsidRPr="008962F6">
              <w:rPr>
                <w:rFonts w:cs="Arial"/>
              </w:rPr>
              <w:t>DHTs h</w:t>
            </w:r>
            <w:r>
              <w:rPr>
                <w:rFonts w:cs="Arial"/>
              </w:rPr>
              <w:t>ave clear remits and make good</w:t>
            </w:r>
            <w:r w:rsidRPr="008962F6">
              <w:rPr>
                <w:rFonts w:cs="Arial"/>
              </w:rPr>
              <w:t xml:space="preserve"> use of </w:t>
            </w:r>
            <w:r>
              <w:rPr>
                <w:rFonts w:cs="Arial"/>
              </w:rPr>
              <w:t xml:space="preserve">their </w:t>
            </w:r>
            <w:r w:rsidRPr="008962F6">
              <w:rPr>
                <w:rFonts w:cs="Arial"/>
              </w:rPr>
              <w:t>strengths</w:t>
            </w:r>
          </w:p>
          <w:p w:rsidR="00F04EDC" w:rsidRDefault="00F04EDC" w:rsidP="00F04EDC">
            <w:pPr>
              <w:rPr>
                <w:rFonts w:cs="Arial"/>
              </w:rPr>
            </w:pPr>
          </w:p>
          <w:p w:rsidR="00F04EDC" w:rsidRDefault="00F04EDC" w:rsidP="00F04EDC">
            <w:pPr>
              <w:rPr>
                <w:rFonts w:cs="Arial"/>
              </w:rPr>
            </w:pPr>
            <w:r>
              <w:rPr>
                <w:rFonts w:cs="Arial"/>
              </w:rPr>
              <w:t>Children have good opportunities to lead learning</w:t>
            </w:r>
          </w:p>
          <w:p w:rsidR="00F04EDC" w:rsidRDefault="00F04EDC" w:rsidP="00F04EDC">
            <w:pPr>
              <w:rPr>
                <w:rFonts w:cs="Arial"/>
              </w:rPr>
            </w:pPr>
          </w:p>
          <w:p w:rsidR="00F04EDC" w:rsidRDefault="00F04EDC" w:rsidP="00F04EDC">
            <w:pPr>
              <w:rPr>
                <w:rFonts w:cs="Arial"/>
              </w:rPr>
            </w:pPr>
            <w:r>
              <w:rPr>
                <w:rFonts w:cs="Arial"/>
              </w:rPr>
              <w:t>Vision, values and aims have been developed in conjunction with staff.</w:t>
            </w:r>
          </w:p>
          <w:p w:rsidR="00F04EDC" w:rsidRPr="008962F6" w:rsidRDefault="00F04EDC" w:rsidP="00F04EDC">
            <w:pPr>
              <w:rPr>
                <w:rFonts w:cs="Arial"/>
              </w:rPr>
            </w:pPr>
          </w:p>
          <w:p w:rsidR="00F04EDC" w:rsidRDefault="00F04EDC" w:rsidP="00F04EDC">
            <w:pPr>
              <w:rPr>
                <w:rFonts w:cs="Arial"/>
              </w:rPr>
            </w:pPr>
            <w:r w:rsidRPr="008962F6">
              <w:rPr>
                <w:rFonts w:cs="Arial"/>
              </w:rPr>
              <w:t>Curriculum Rationale</w:t>
            </w:r>
            <w:r>
              <w:rPr>
                <w:rFonts w:cs="Arial"/>
              </w:rPr>
              <w:t xml:space="preserve"> has also been developed with a focus on design principles and flexibility</w:t>
            </w:r>
          </w:p>
          <w:p w:rsidR="00F04EDC" w:rsidRDefault="00F04EDC" w:rsidP="00F04EDC">
            <w:pPr>
              <w:rPr>
                <w:rFonts w:cs="Arial"/>
              </w:rPr>
            </w:pPr>
          </w:p>
          <w:p w:rsidR="00F04EDC" w:rsidRDefault="00F04EDC" w:rsidP="00F04EDC">
            <w:pPr>
              <w:rPr>
                <w:rFonts w:cs="Arial"/>
              </w:rPr>
            </w:pPr>
            <w:r>
              <w:rPr>
                <w:rFonts w:cs="Arial"/>
              </w:rPr>
              <w:t>Good ethos of professional engagement in developments and a willingness to undertake staff development</w:t>
            </w:r>
          </w:p>
          <w:p w:rsidR="00F04EDC" w:rsidRDefault="00F04EDC" w:rsidP="00F04EDC">
            <w:pPr>
              <w:rPr>
                <w:rFonts w:cs="Arial"/>
              </w:rPr>
            </w:pPr>
          </w:p>
          <w:p w:rsidR="00F04EDC" w:rsidRPr="008962F6" w:rsidRDefault="00F04EDC" w:rsidP="00F04EDC">
            <w:pPr>
              <w:rPr>
                <w:rFonts w:cs="Arial"/>
              </w:rPr>
            </w:pPr>
            <w:r>
              <w:rPr>
                <w:rFonts w:cs="Arial"/>
              </w:rPr>
              <w:t xml:space="preserve">EY Lead Practitioner is working closely to build capacity within the ELC staff team </w:t>
            </w:r>
          </w:p>
          <w:p w:rsidR="001C74B2" w:rsidRDefault="001C74B2" w:rsidP="008E02E7">
            <w:pPr>
              <w:pStyle w:val="BodyText3"/>
              <w:rPr>
                <w:i w:val="0"/>
              </w:rPr>
            </w:pPr>
          </w:p>
          <w:p w:rsidR="008E02E7" w:rsidRPr="001C74B2" w:rsidRDefault="008E02E7" w:rsidP="008E02E7">
            <w:pPr>
              <w:pStyle w:val="BodyText3"/>
              <w:rPr>
                <w:i w:val="0"/>
              </w:rPr>
            </w:pPr>
            <w:r w:rsidRPr="001C74B2">
              <w:rPr>
                <w:i w:val="0"/>
              </w:rPr>
              <w:t xml:space="preserve">Level of quality for this QI:  </w:t>
            </w:r>
            <w:r w:rsidR="002B581D">
              <w:rPr>
                <w:i w:val="0"/>
              </w:rPr>
              <w:t>4 Good</w:t>
            </w:r>
          </w:p>
          <w:p w:rsidR="008E02E7" w:rsidRDefault="008E02E7" w:rsidP="005D0B93">
            <w:pPr>
              <w:pStyle w:val="BodyText3"/>
              <w:rPr>
                <w:i w:val="0"/>
                <w:sz w:val="28"/>
                <w:szCs w:val="28"/>
                <w:u w:val="single"/>
              </w:rPr>
            </w:pPr>
          </w:p>
          <w:p w:rsidR="00E25BBF" w:rsidRPr="00FA5936" w:rsidRDefault="00E25BBF" w:rsidP="005D0B93">
            <w:pPr>
              <w:pStyle w:val="BodyText3"/>
              <w:rPr>
                <w:i w:val="0"/>
                <w:sz w:val="28"/>
                <w:szCs w:val="28"/>
                <w:u w:val="single"/>
              </w:rPr>
            </w:pPr>
          </w:p>
        </w:tc>
      </w:tr>
    </w:tbl>
    <w:p w:rsidR="00A83356" w:rsidRDefault="00A83356" w:rsidP="005D0B93">
      <w:pPr>
        <w:pStyle w:val="BodyText3"/>
        <w:rPr>
          <w:i w:val="0"/>
          <w:sz w:val="28"/>
          <w:szCs w:val="28"/>
          <w:u w:val="single"/>
        </w:rPr>
        <w:sectPr w:rsidR="00A83356" w:rsidSect="00A83356">
          <w:headerReference w:type="even" r:id="rId15"/>
          <w:headerReference w:type="default" r:id="rId16"/>
          <w:footerReference w:type="default" r:id="rId17"/>
          <w:headerReference w:type="first" r:id="rId18"/>
          <w:pgSz w:w="16838" w:h="11906" w:orient="landscape" w:code="9"/>
          <w:pgMar w:top="1134" w:right="851" w:bottom="993" w:left="851" w:header="709" w:footer="567" w:gutter="0"/>
          <w:cols w:space="708"/>
          <w:titlePg/>
          <w:docGrid w:linePitch="360"/>
        </w:sectPr>
      </w:pPr>
    </w:p>
    <w:p w:rsidR="005D0B93" w:rsidRPr="00AE0C24" w:rsidRDefault="004469AD" w:rsidP="005D0B93">
      <w:pPr>
        <w:pStyle w:val="BodyText3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  <w:u w:val="single"/>
        </w:rPr>
        <w:lastRenderedPageBreak/>
        <w:t>3</w:t>
      </w:r>
      <w:r w:rsidR="005D0B93">
        <w:rPr>
          <w:i w:val="0"/>
          <w:sz w:val="28"/>
          <w:szCs w:val="28"/>
          <w:u w:val="single"/>
        </w:rPr>
        <w:t xml:space="preserve">. </w:t>
      </w:r>
      <w:r w:rsidR="005D0B93" w:rsidRPr="00AE0C24">
        <w:rPr>
          <w:i w:val="0"/>
          <w:sz w:val="28"/>
          <w:szCs w:val="28"/>
          <w:u w:val="single"/>
        </w:rPr>
        <w:t xml:space="preserve">How good is </w:t>
      </w:r>
      <w:r>
        <w:rPr>
          <w:i w:val="0"/>
          <w:sz w:val="28"/>
          <w:szCs w:val="28"/>
          <w:u w:val="single"/>
        </w:rPr>
        <w:t>the quality of care and education we offer</w:t>
      </w:r>
      <w:r w:rsidR="005D0B93" w:rsidRPr="00AE0C24">
        <w:rPr>
          <w:i w:val="0"/>
          <w:sz w:val="28"/>
          <w:szCs w:val="28"/>
          <w:u w:val="single"/>
        </w:rPr>
        <w:t>?</w:t>
      </w:r>
    </w:p>
    <w:p w:rsidR="005D0B93" w:rsidRPr="00AE0C24" w:rsidRDefault="005D0B93" w:rsidP="005D0B93">
      <w:pPr>
        <w:pStyle w:val="BodyText3"/>
        <w:rPr>
          <w:b w:val="0"/>
          <w:i w:val="0"/>
          <w:sz w:val="28"/>
          <w:szCs w:val="28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9"/>
      </w:tblGrid>
      <w:tr w:rsidR="005D0B93" w:rsidRPr="009434FA" w:rsidTr="00712F17">
        <w:trPr>
          <w:trHeight w:val="205"/>
        </w:trPr>
        <w:tc>
          <w:tcPr>
            <w:tcW w:w="15309" w:type="dxa"/>
            <w:shd w:val="clear" w:color="auto" w:fill="auto"/>
          </w:tcPr>
          <w:p w:rsidR="005D0B93" w:rsidRDefault="005D0B93" w:rsidP="00002D9D">
            <w:pPr>
              <w:pStyle w:val="BodyText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Relevant NIF priority:</w:t>
            </w:r>
            <w:r w:rsidR="00E25BBF">
              <w:rPr>
                <w:b w:val="0"/>
                <w:i w:val="0"/>
              </w:rPr>
              <w:t xml:space="preserve"> All</w:t>
            </w:r>
          </w:p>
          <w:p w:rsidR="005D0B93" w:rsidRDefault="005D0B93" w:rsidP="00002D9D">
            <w:pPr>
              <w:pStyle w:val="BodyText3"/>
              <w:rPr>
                <w:b w:val="0"/>
                <w:i w:val="0"/>
              </w:rPr>
            </w:pPr>
          </w:p>
          <w:p w:rsidR="00E25BBF" w:rsidRDefault="005D0B93" w:rsidP="00E25BBF">
            <w:pPr>
              <w:pStyle w:val="BodyText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Relevant NIF driver(s):</w:t>
            </w:r>
            <w:r w:rsidR="00E25BBF">
              <w:rPr>
                <w:b w:val="0"/>
                <w:i w:val="0"/>
              </w:rPr>
              <w:t xml:space="preserve"> Teacher professionalism, School </w:t>
            </w:r>
            <w:r w:rsidR="00E72BF1">
              <w:rPr>
                <w:b w:val="0"/>
                <w:i w:val="0"/>
              </w:rPr>
              <w:t>leadership, Parental engagement</w:t>
            </w:r>
            <w:r w:rsidR="00E25BBF">
              <w:rPr>
                <w:b w:val="0"/>
                <w:i w:val="0"/>
              </w:rPr>
              <w:t>,</w:t>
            </w:r>
            <w:r w:rsidR="00E72BF1">
              <w:rPr>
                <w:b w:val="0"/>
                <w:i w:val="0"/>
              </w:rPr>
              <w:t xml:space="preserve"> </w:t>
            </w:r>
            <w:r w:rsidR="00E25BBF">
              <w:rPr>
                <w:b w:val="0"/>
                <w:i w:val="0"/>
              </w:rPr>
              <w:t>Assessment of children’s progress</w:t>
            </w:r>
          </w:p>
          <w:p w:rsidR="005D0B93" w:rsidRPr="009434FA" w:rsidRDefault="005D0B93" w:rsidP="004716A5">
            <w:pPr>
              <w:pStyle w:val="BodyText3"/>
              <w:rPr>
                <w:b w:val="0"/>
                <w:i w:val="0"/>
              </w:rPr>
            </w:pPr>
          </w:p>
        </w:tc>
      </w:tr>
      <w:tr w:rsidR="005D0B93" w:rsidRPr="009434FA" w:rsidTr="004137FC">
        <w:trPr>
          <w:trHeight w:val="6024"/>
        </w:trPr>
        <w:tc>
          <w:tcPr>
            <w:tcW w:w="15309" w:type="dxa"/>
            <w:shd w:val="clear" w:color="auto" w:fill="auto"/>
          </w:tcPr>
          <w:p w:rsidR="005D0B93" w:rsidRPr="001C74B2" w:rsidRDefault="005D0B93" w:rsidP="00002D9D">
            <w:pPr>
              <w:pStyle w:val="BodyText3"/>
              <w:rPr>
                <w:i w:val="0"/>
              </w:rPr>
            </w:pPr>
            <w:r w:rsidRPr="001C74B2">
              <w:rPr>
                <w:i w:val="0"/>
              </w:rPr>
              <w:t xml:space="preserve">Overview:  </w:t>
            </w:r>
          </w:p>
          <w:p w:rsidR="00DC1E4F" w:rsidRDefault="00DC1E4F" w:rsidP="00DC1E4F">
            <w:pPr>
              <w:rPr>
                <w:rFonts w:cs="Arial"/>
              </w:rPr>
            </w:pPr>
            <w:r w:rsidRPr="008962F6">
              <w:rPr>
                <w:rFonts w:cs="Arial"/>
              </w:rPr>
              <w:t>Generally planning and assessment processes are sound</w:t>
            </w:r>
          </w:p>
          <w:p w:rsidR="00DC1E4F" w:rsidRPr="008962F6" w:rsidRDefault="00DC1E4F" w:rsidP="00DC1E4F">
            <w:pPr>
              <w:rPr>
                <w:rFonts w:cs="Arial"/>
              </w:rPr>
            </w:pPr>
          </w:p>
          <w:p w:rsidR="00DC1E4F" w:rsidRDefault="00DC1E4F" w:rsidP="00DC1E4F">
            <w:pPr>
              <w:rPr>
                <w:rFonts w:cs="Arial"/>
              </w:rPr>
            </w:pPr>
            <w:r>
              <w:rPr>
                <w:rFonts w:cs="Arial"/>
              </w:rPr>
              <w:t xml:space="preserve">In most classes </w:t>
            </w:r>
            <w:r w:rsidR="004A30B6">
              <w:rPr>
                <w:rFonts w:cs="Arial"/>
              </w:rPr>
              <w:t xml:space="preserve">there is </w:t>
            </w:r>
            <w:r>
              <w:rPr>
                <w:rFonts w:cs="Arial"/>
              </w:rPr>
              <w:t xml:space="preserve">effective differentiation and learners </w:t>
            </w:r>
            <w:r w:rsidR="004A30B6">
              <w:rPr>
                <w:rFonts w:cs="Arial"/>
              </w:rPr>
              <w:t>ar</w:t>
            </w:r>
            <w:r>
              <w:rPr>
                <w:rFonts w:cs="Arial"/>
              </w:rPr>
              <w:t>e engaged and motivated</w:t>
            </w:r>
          </w:p>
          <w:p w:rsidR="00DC1E4F" w:rsidRPr="008962F6" w:rsidRDefault="00DC1E4F" w:rsidP="00DC1E4F">
            <w:pPr>
              <w:rPr>
                <w:rFonts w:cs="Arial"/>
              </w:rPr>
            </w:pPr>
          </w:p>
          <w:p w:rsidR="00DC1E4F" w:rsidRDefault="00DC1E4F" w:rsidP="00DC1E4F">
            <w:pPr>
              <w:rPr>
                <w:rFonts w:cs="Arial"/>
              </w:rPr>
            </w:pPr>
            <w:r w:rsidRPr="008962F6">
              <w:rPr>
                <w:rFonts w:cs="Arial"/>
              </w:rPr>
              <w:t>Adapted use of Active Literacy</w:t>
            </w:r>
            <w:r>
              <w:rPr>
                <w:rFonts w:cs="Arial"/>
              </w:rPr>
              <w:t xml:space="preserve"> is working well</w:t>
            </w:r>
          </w:p>
          <w:p w:rsidR="00DC1E4F" w:rsidRPr="008962F6" w:rsidRDefault="00DC1E4F" w:rsidP="00DC1E4F">
            <w:pPr>
              <w:rPr>
                <w:rFonts w:cs="Arial"/>
              </w:rPr>
            </w:pPr>
          </w:p>
          <w:p w:rsidR="00DC1E4F" w:rsidRDefault="00DC1E4F" w:rsidP="00DC1E4F">
            <w:pPr>
              <w:rPr>
                <w:rFonts w:cs="Arial"/>
              </w:rPr>
            </w:pPr>
            <w:r w:rsidRPr="008962F6">
              <w:rPr>
                <w:rFonts w:cs="Arial"/>
              </w:rPr>
              <w:t>F</w:t>
            </w:r>
            <w:r w:rsidR="004A30B6">
              <w:rPr>
                <w:rFonts w:cs="Arial"/>
              </w:rPr>
              <w:t>ocussed teaching groups</w:t>
            </w:r>
            <w:r>
              <w:rPr>
                <w:rFonts w:cs="Arial"/>
              </w:rPr>
              <w:t xml:space="preserve"> with appropriate feedback being given</w:t>
            </w:r>
            <w:r w:rsidR="004A30B6">
              <w:rPr>
                <w:rFonts w:cs="Arial"/>
              </w:rPr>
              <w:t xml:space="preserve"> is a feature of the school</w:t>
            </w:r>
          </w:p>
          <w:p w:rsidR="00DC1E4F" w:rsidRPr="008962F6" w:rsidRDefault="00DC1E4F" w:rsidP="00DC1E4F">
            <w:pPr>
              <w:rPr>
                <w:rFonts w:cs="Arial"/>
              </w:rPr>
            </w:pPr>
          </w:p>
          <w:p w:rsidR="00DC1E4F" w:rsidRDefault="00DC1E4F" w:rsidP="00DC1E4F">
            <w:pPr>
              <w:rPr>
                <w:rFonts w:cs="Arial"/>
              </w:rPr>
            </w:pPr>
            <w:r w:rsidRPr="008962F6">
              <w:rPr>
                <w:rFonts w:cs="Arial"/>
              </w:rPr>
              <w:t xml:space="preserve">Self and peer assessment used effectively </w:t>
            </w:r>
          </w:p>
          <w:p w:rsidR="00DC1E4F" w:rsidRPr="008962F6" w:rsidRDefault="00DC1E4F" w:rsidP="00DC1E4F">
            <w:pPr>
              <w:rPr>
                <w:rFonts w:cs="Arial"/>
              </w:rPr>
            </w:pPr>
          </w:p>
          <w:p w:rsidR="005D0B93" w:rsidRPr="00DC1E4F" w:rsidRDefault="00DC1E4F" w:rsidP="00DC1E4F">
            <w:pPr>
              <w:rPr>
                <w:rFonts w:cs="Arial"/>
              </w:rPr>
            </w:pPr>
            <w:r>
              <w:rPr>
                <w:rFonts w:cs="Arial"/>
              </w:rPr>
              <w:t>Staff work collegiately to support each other and take responsibility for sharing strengths</w:t>
            </w:r>
          </w:p>
          <w:p w:rsidR="005D0B93" w:rsidRDefault="005D0B93" w:rsidP="00002D9D">
            <w:pPr>
              <w:pStyle w:val="BodyText3"/>
              <w:rPr>
                <w:b w:val="0"/>
                <w:i w:val="0"/>
              </w:rPr>
            </w:pPr>
            <w:r w:rsidRPr="001C74B2">
              <w:rPr>
                <w:i w:val="0"/>
              </w:rPr>
              <w:t>Key strengths:</w:t>
            </w:r>
          </w:p>
          <w:p w:rsidR="00D567AD" w:rsidRDefault="00DC1E4F" w:rsidP="00DC1E4F">
            <w:pPr>
              <w:pStyle w:val="ListParagraph"/>
              <w:numPr>
                <w:ilvl w:val="0"/>
                <w:numId w:val="29"/>
              </w:numPr>
            </w:pPr>
            <w:r>
              <w:t xml:space="preserve">Staff are </w:t>
            </w:r>
            <w:r w:rsidR="007F7BFD">
              <w:t>committed to the school</w:t>
            </w:r>
          </w:p>
          <w:p w:rsidR="005D0B93" w:rsidRPr="007F7BFD" w:rsidRDefault="007F7BFD" w:rsidP="00E10359">
            <w:pPr>
              <w:pStyle w:val="ListParagraph"/>
              <w:numPr>
                <w:ilvl w:val="0"/>
                <w:numId w:val="29"/>
              </w:numPr>
              <w:spacing w:line="480" w:lineRule="auto"/>
            </w:pPr>
            <w:r>
              <w:t>Parents are very supportive and play a large role in school life</w:t>
            </w:r>
          </w:p>
          <w:p w:rsidR="005D0B93" w:rsidRPr="001C74B2" w:rsidRDefault="005D0B93" w:rsidP="00002D9D">
            <w:pPr>
              <w:pStyle w:val="BodyText3"/>
              <w:rPr>
                <w:i w:val="0"/>
              </w:rPr>
            </w:pPr>
            <w:r w:rsidRPr="001C74B2">
              <w:rPr>
                <w:i w:val="0"/>
              </w:rPr>
              <w:t>Identified priorities for improvement:</w:t>
            </w:r>
          </w:p>
          <w:p w:rsidR="00A2298E" w:rsidRDefault="00A2298E" w:rsidP="00D567AD">
            <w:pPr>
              <w:rPr>
                <w:rFonts w:cs="Arial"/>
              </w:rPr>
            </w:pPr>
          </w:p>
          <w:p w:rsidR="007F7BFD" w:rsidRDefault="007F7BFD" w:rsidP="007F7BFD">
            <w:pPr>
              <w:pStyle w:val="ListParagraph"/>
              <w:numPr>
                <w:ilvl w:val="0"/>
                <w:numId w:val="30"/>
              </w:numPr>
            </w:pPr>
            <w:r>
              <w:t>Reporting on pupil progress</w:t>
            </w:r>
          </w:p>
          <w:p w:rsidR="00C650F4" w:rsidRDefault="00C650F4" w:rsidP="007F7BFD">
            <w:pPr>
              <w:pStyle w:val="ListParagraph"/>
              <w:numPr>
                <w:ilvl w:val="0"/>
                <w:numId w:val="30"/>
              </w:numPr>
            </w:pPr>
            <w:r>
              <w:t>Refresh approaches to Formative Assessment</w:t>
            </w:r>
          </w:p>
          <w:p w:rsidR="008052AE" w:rsidRPr="007F7BFD" w:rsidRDefault="008052AE" w:rsidP="007F7BFD">
            <w:pPr>
              <w:pStyle w:val="ListParagraph"/>
              <w:numPr>
                <w:ilvl w:val="0"/>
                <w:numId w:val="30"/>
              </w:numPr>
            </w:pPr>
            <w:r>
              <w:t xml:space="preserve">PEF implementation </w:t>
            </w:r>
          </w:p>
        </w:tc>
      </w:tr>
    </w:tbl>
    <w:p w:rsidR="00712F17" w:rsidRDefault="00712F17" w:rsidP="00712F17">
      <w:pPr>
        <w:pStyle w:val="BodyText3"/>
        <w:rPr>
          <w:i w:val="0"/>
        </w:rPr>
      </w:pPr>
    </w:p>
    <w:p w:rsidR="00712F17" w:rsidRDefault="00712F17" w:rsidP="00712F17">
      <w:pPr>
        <w:pStyle w:val="BodyText3"/>
      </w:pPr>
      <w:r>
        <w:rPr>
          <w:i w:val="0"/>
        </w:rPr>
        <w:br w:type="page"/>
      </w:r>
      <w:r w:rsidRPr="001B4B86">
        <w:rPr>
          <w:i w:val="0"/>
        </w:rPr>
        <w:lastRenderedPageBreak/>
        <w:t xml:space="preserve">In relation to the priorities listed above the following action plans have been confirmed:  </w:t>
      </w:r>
      <w:r>
        <w:t xml:space="preserve">    </w:t>
      </w:r>
    </w:p>
    <w:p w:rsidR="00712F17" w:rsidRPr="008E02E7" w:rsidRDefault="00712F17" w:rsidP="00712F17">
      <w:pPr>
        <w:pStyle w:val="BodyText3"/>
        <w:rPr>
          <w:i w:val="0"/>
          <w:sz w:val="20"/>
          <w:szCs w:val="28"/>
          <w:u w:val="single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678"/>
        <w:gridCol w:w="5387"/>
        <w:gridCol w:w="5179"/>
        <w:gridCol w:w="65"/>
      </w:tblGrid>
      <w:tr w:rsidR="00712F17" w:rsidRPr="00F067FA" w:rsidTr="00712F17">
        <w:trPr>
          <w:gridBefore w:val="1"/>
          <w:wBefore w:w="108" w:type="dxa"/>
          <w:trHeight w:val="758"/>
        </w:trPr>
        <w:tc>
          <w:tcPr>
            <w:tcW w:w="4678" w:type="dxa"/>
            <w:shd w:val="clear" w:color="auto" w:fill="auto"/>
          </w:tcPr>
          <w:p w:rsidR="00712F17" w:rsidRPr="00F067FA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712F17" w:rsidRPr="00F067FA" w:rsidRDefault="00712F17" w:rsidP="00282184">
            <w:pPr>
              <w:pStyle w:val="BodyText3"/>
              <w:rPr>
                <w:b w:val="0"/>
                <w:i w:val="0"/>
              </w:rPr>
            </w:pPr>
            <w:r w:rsidRPr="00F067FA">
              <w:rPr>
                <w:i w:val="0"/>
              </w:rPr>
              <w:t>Action</w:t>
            </w:r>
            <w:r>
              <w:rPr>
                <w:i w:val="0"/>
              </w:rPr>
              <w:t>s/Roles/Timings</w:t>
            </w:r>
          </w:p>
        </w:tc>
        <w:tc>
          <w:tcPr>
            <w:tcW w:w="5387" w:type="dxa"/>
            <w:shd w:val="clear" w:color="auto" w:fill="auto"/>
          </w:tcPr>
          <w:p w:rsidR="00712F17" w:rsidRPr="00F067FA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712F17" w:rsidRPr="00F067FA" w:rsidRDefault="00712F17" w:rsidP="00282184">
            <w:pPr>
              <w:pStyle w:val="BodyText3"/>
              <w:rPr>
                <w:i w:val="0"/>
              </w:rPr>
            </w:pPr>
            <w:r w:rsidRPr="00F067FA">
              <w:rPr>
                <w:i w:val="0"/>
              </w:rPr>
              <w:t>Expected Outcomes</w:t>
            </w:r>
            <w:r>
              <w:rPr>
                <w:i w:val="0"/>
              </w:rPr>
              <w:t>/Impact on learners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12F17" w:rsidRPr="00F067FA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712F17" w:rsidRPr="00F067FA" w:rsidRDefault="00712F17" w:rsidP="00282184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How will success be measured?</w:t>
            </w:r>
          </w:p>
        </w:tc>
      </w:tr>
      <w:tr w:rsidR="00712F17" w:rsidRPr="00F067FA" w:rsidTr="00712F17">
        <w:trPr>
          <w:gridBefore w:val="1"/>
          <w:wBefore w:w="108" w:type="dxa"/>
          <w:trHeight w:val="1126"/>
        </w:trPr>
        <w:tc>
          <w:tcPr>
            <w:tcW w:w="4678" w:type="dxa"/>
            <w:shd w:val="clear" w:color="auto" w:fill="auto"/>
          </w:tcPr>
          <w:p w:rsidR="00712F17" w:rsidRPr="005B446D" w:rsidRDefault="005B446D" w:rsidP="005B446D">
            <w:pPr>
              <w:pStyle w:val="BodyText3"/>
              <w:numPr>
                <w:ilvl w:val="0"/>
                <w:numId w:val="36"/>
              </w:numPr>
              <w:rPr>
                <w:i w:val="0"/>
              </w:rPr>
            </w:pPr>
            <w:r>
              <w:rPr>
                <w:b w:val="0"/>
                <w:i w:val="0"/>
              </w:rPr>
              <w:t xml:space="preserve">  </w:t>
            </w:r>
            <w:r w:rsidRPr="005B446D">
              <w:rPr>
                <w:i w:val="0"/>
              </w:rPr>
              <w:t>Reporting Pupil Progress</w:t>
            </w:r>
          </w:p>
          <w:p w:rsidR="004D6B47" w:rsidRPr="005B446D" w:rsidRDefault="004D6B47" w:rsidP="004D6B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</w:rPr>
            </w:pPr>
            <w:r w:rsidRPr="005B446D">
              <w:rPr>
                <w:rFonts w:cs="Arial"/>
                <w:bCs/>
                <w:color w:val="000000"/>
              </w:rPr>
              <w:t>consider and design improved ways of sharing information of learners’ progress and achievement within the curriculum for excellence</w:t>
            </w:r>
            <w:r w:rsidRPr="005B446D">
              <w:rPr>
                <w:rFonts w:cs="Arial"/>
                <w:bCs/>
                <w:color w:val="000000"/>
              </w:rPr>
              <w:br/>
            </w:r>
            <w:r w:rsidRPr="005B446D">
              <w:rPr>
                <w:rFonts w:cs="Arial"/>
                <w:bCs/>
                <w:i/>
                <w:color w:val="000000"/>
              </w:rPr>
              <w:t>(ref: BtC5 Recognising Achievement, Profiling and Reporting and support materials from Reporting Group)</w:t>
            </w:r>
            <w:r w:rsidRPr="005B446D">
              <w:rPr>
                <w:rFonts w:cs="Arial"/>
                <w:bCs/>
                <w:i/>
                <w:color w:val="000000"/>
              </w:rPr>
              <w:br/>
            </w:r>
          </w:p>
          <w:p w:rsidR="004D6B47" w:rsidRPr="005B446D" w:rsidRDefault="004D6B47" w:rsidP="004D6B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color w:val="000000"/>
              </w:rPr>
            </w:pPr>
            <w:proofErr w:type="gramStart"/>
            <w:r w:rsidRPr="005B446D">
              <w:rPr>
                <w:rFonts w:cs="Arial"/>
                <w:color w:val="000000"/>
              </w:rPr>
              <w:t>create</w:t>
            </w:r>
            <w:proofErr w:type="gramEnd"/>
            <w:r w:rsidRPr="005B446D">
              <w:rPr>
                <w:rFonts w:cs="Arial"/>
                <w:color w:val="000000"/>
              </w:rPr>
              <w:t xml:space="preserve"> annual calendar to reflect the planned reporting year. </w:t>
            </w:r>
          </w:p>
          <w:p w:rsidR="004D6B47" w:rsidRPr="005B446D" w:rsidRDefault="004D6B47" w:rsidP="004D6B47">
            <w:pPr>
              <w:autoSpaceDE w:val="0"/>
              <w:autoSpaceDN w:val="0"/>
              <w:adjustRightInd w:val="0"/>
              <w:rPr>
                <w:rFonts w:cs="Arial"/>
                <w:bCs/>
                <w:i/>
                <w:color w:val="000000"/>
              </w:rPr>
            </w:pPr>
          </w:p>
          <w:p w:rsidR="004D6B47" w:rsidRPr="005B446D" w:rsidRDefault="004D6B47" w:rsidP="004D6B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bCs/>
                <w:color w:val="000000"/>
              </w:rPr>
            </w:pPr>
            <w:r w:rsidRPr="005B446D">
              <w:rPr>
                <w:rFonts w:cs="Arial"/>
                <w:bCs/>
                <w:color w:val="000000"/>
              </w:rPr>
              <w:t>Share information and plans for revised approach with parent forum/council</w:t>
            </w:r>
          </w:p>
          <w:p w:rsidR="00712F17" w:rsidRPr="00F067FA" w:rsidRDefault="00712F17" w:rsidP="00282184">
            <w:pPr>
              <w:pStyle w:val="BodyText3"/>
              <w:rPr>
                <w:b w:val="0"/>
                <w:i w:val="0"/>
              </w:rPr>
            </w:pPr>
          </w:p>
        </w:tc>
        <w:tc>
          <w:tcPr>
            <w:tcW w:w="5387" w:type="dxa"/>
            <w:shd w:val="clear" w:color="auto" w:fill="auto"/>
          </w:tcPr>
          <w:p w:rsidR="00712F17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4D6B47" w:rsidRPr="005B446D" w:rsidRDefault="004D6B47" w:rsidP="004D6B47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  <w:r w:rsidRPr="005B446D">
              <w:rPr>
                <w:rFonts w:cs="Arial"/>
                <w:color w:val="000000"/>
              </w:rPr>
              <w:t>increased pupil involvement in the reporting process</w:t>
            </w:r>
          </w:p>
          <w:p w:rsidR="004D6B47" w:rsidRPr="005B446D" w:rsidRDefault="004D6B47" w:rsidP="004D6B47"/>
          <w:p w:rsidR="004D6B47" w:rsidRPr="005B446D" w:rsidRDefault="004D6B47" w:rsidP="004D6B47">
            <w:pPr>
              <w:pStyle w:val="Default"/>
              <w:numPr>
                <w:ilvl w:val="0"/>
                <w:numId w:val="32"/>
              </w:numPr>
            </w:pPr>
            <w:r w:rsidRPr="005B446D">
              <w:t xml:space="preserve">increased parental engagement in their children’s learning </w:t>
            </w:r>
            <w:r w:rsidRPr="005B446D">
              <w:br/>
            </w:r>
          </w:p>
          <w:p w:rsidR="004D6B47" w:rsidRPr="0006035C" w:rsidRDefault="004D6B47" w:rsidP="004D6B47">
            <w:pPr>
              <w:pStyle w:val="Default"/>
              <w:numPr>
                <w:ilvl w:val="0"/>
                <w:numId w:val="32"/>
              </w:numPr>
              <w:rPr>
                <w:sz w:val="22"/>
                <w:szCs w:val="22"/>
              </w:rPr>
            </w:pPr>
            <w:proofErr w:type="gramStart"/>
            <w:r w:rsidRPr="005B446D">
              <w:t>an</w:t>
            </w:r>
            <w:proofErr w:type="gramEnd"/>
            <w:r w:rsidRPr="005B446D">
              <w:t xml:space="preserve"> increased understanding for parents of their child(</w:t>
            </w:r>
            <w:proofErr w:type="spellStart"/>
            <w:r w:rsidRPr="005B446D">
              <w:t>ren</w:t>
            </w:r>
            <w:proofErr w:type="spellEnd"/>
            <w:r w:rsidRPr="005B446D">
              <w:t>)’s progress and achievement</w:t>
            </w:r>
            <w:r>
              <w:rPr>
                <w:sz w:val="22"/>
                <w:szCs w:val="22"/>
              </w:rPr>
              <w:t>.</w:t>
            </w:r>
          </w:p>
          <w:p w:rsidR="004D6B47" w:rsidRPr="00F067FA" w:rsidRDefault="004D6B47" w:rsidP="00282184">
            <w:pPr>
              <w:pStyle w:val="BodyText3"/>
              <w:rPr>
                <w:b w:val="0"/>
                <w:i w:val="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712F17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D754C4" w:rsidRDefault="00D754C4" w:rsidP="00D754C4">
            <w:pPr>
              <w:pStyle w:val="ListParagraph"/>
              <w:numPr>
                <w:ilvl w:val="0"/>
                <w:numId w:val="34"/>
              </w:numPr>
            </w:pPr>
            <w:r>
              <w:t>Regular feedback from parents</w:t>
            </w:r>
          </w:p>
          <w:p w:rsidR="00D754C4" w:rsidRDefault="00D754C4" w:rsidP="00D754C4">
            <w:pPr>
              <w:pStyle w:val="ListParagraph"/>
              <w:numPr>
                <w:ilvl w:val="0"/>
                <w:numId w:val="34"/>
              </w:numPr>
            </w:pPr>
            <w:r>
              <w:t>Parent consultations</w:t>
            </w:r>
          </w:p>
          <w:p w:rsidR="00D754C4" w:rsidRDefault="00D754C4" w:rsidP="00D754C4">
            <w:pPr>
              <w:pStyle w:val="ListParagraph"/>
              <w:numPr>
                <w:ilvl w:val="0"/>
                <w:numId w:val="34"/>
              </w:numPr>
            </w:pPr>
            <w:r>
              <w:t>Staff and pupil discussions</w:t>
            </w:r>
          </w:p>
          <w:p w:rsidR="00D754C4" w:rsidRDefault="00D754C4" w:rsidP="00D754C4">
            <w:pPr>
              <w:pStyle w:val="ListParagraph"/>
              <w:numPr>
                <w:ilvl w:val="0"/>
                <w:numId w:val="33"/>
              </w:numPr>
            </w:pPr>
            <w:r>
              <w:t xml:space="preserve">QIV </w:t>
            </w:r>
          </w:p>
          <w:p w:rsidR="00D754C4" w:rsidRDefault="00D754C4" w:rsidP="00D754C4">
            <w:pPr>
              <w:pStyle w:val="ListParagraph"/>
              <w:numPr>
                <w:ilvl w:val="0"/>
                <w:numId w:val="33"/>
              </w:numPr>
            </w:pPr>
            <w:r>
              <w:t>HMIE where relevant</w:t>
            </w:r>
          </w:p>
          <w:p w:rsidR="00D754C4" w:rsidRPr="00F067FA" w:rsidRDefault="00D754C4" w:rsidP="00282184">
            <w:pPr>
              <w:pStyle w:val="BodyText3"/>
              <w:rPr>
                <w:b w:val="0"/>
                <w:i w:val="0"/>
              </w:rPr>
            </w:pPr>
          </w:p>
        </w:tc>
      </w:tr>
      <w:tr w:rsidR="00712F17" w:rsidRPr="00F067FA" w:rsidTr="00712F17">
        <w:trPr>
          <w:gridBefore w:val="1"/>
          <w:wBefore w:w="108" w:type="dxa"/>
          <w:trHeight w:val="1689"/>
        </w:trPr>
        <w:tc>
          <w:tcPr>
            <w:tcW w:w="4678" w:type="dxa"/>
            <w:shd w:val="clear" w:color="auto" w:fill="auto"/>
          </w:tcPr>
          <w:p w:rsidR="00712F17" w:rsidRDefault="005B446D" w:rsidP="005B446D">
            <w:pPr>
              <w:pStyle w:val="BodyText3"/>
              <w:numPr>
                <w:ilvl w:val="0"/>
                <w:numId w:val="36"/>
              </w:numPr>
              <w:rPr>
                <w:i w:val="0"/>
              </w:rPr>
            </w:pPr>
            <w:r w:rsidRPr="005B446D">
              <w:rPr>
                <w:i w:val="0"/>
              </w:rPr>
              <w:t>Formative Assessment</w:t>
            </w:r>
          </w:p>
          <w:p w:rsidR="000B72ED" w:rsidRPr="000B72ED" w:rsidRDefault="000B72ED" w:rsidP="000B72ED">
            <w:pPr>
              <w:pStyle w:val="BodyText3"/>
              <w:numPr>
                <w:ilvl w:val="0"/>
                <w:numId w:val="38"/>
              </w:numPr>
              <w:rPr>
                <w:i w:val="0"/>
              </w:rPr>
            </w:pPr>
            <w:r>
              <w:rPr>
                <w:b w:val="0"/>
                <w:i w:val="0"/>
              </w:rPr>
              <w:t>Re-visit current Formative Assessment strategies used in school</w:t>
            </w:r>
          </w:p>
          <w:p w:rsidR="000B72ED" w:rsidRPr="005B446D" w:rsidRDefault="000B72ED" w:rsidP="000B72ED">
            <w:pPr>
              <w:pStyle w:val="BodyText3"/>
              <w:numPr>
                <w:ilvl w:val="0"/>
                <w:numId w:val="38"/>
              </w:numPr>
              <w:rPr>
                <w:i w:val="0"/>
              </w:rPr>
            </w:pPr>
            <w:r>
              <w:rPr>
                <w:b w:val="0"/>
                <w:i w:val="0"/>
              </w:rPr>
              <w:t xml:space="preserve">Implement </w:t>
            </w:r>
            <w:r w:rsidR="00D83220">
              <w:rPr>
                <w:b w:val="0"/>
                <w:i w:val="0"/>
              </w:rPr>
              <w:t xml:space="preserve">up-dated strategies as outlined in </w:t>
            </w:r>
            <w:r w:rsidR="00E37381">
              <w:rPr>
                <w:b w:val="0"/>
                <w:i w:val="0"/>
              </w:rPr>
              <w:t>Shirley Clarke’s “Outstanding Formative Assessment”</w:t>
            </w:r>
          </w:p>
        </w:tc>
        <w:tc>
          <w:tcPr>
            <w:tcW w:w="5387" w:type="dxa"/>
            <w:shd w:val="clear" w:color="auto" w:fill="auto"/>
          </w:tcPr>
          <w:p w:rsidR="00712F17" w:rsidRDefault="00D83220" w:rsidP="00D83220">
            <w:pPr>
              <w:pStyle w:val="BodyText3"/>
              <w:numPr>
                <w:ilvl w:val="0"/>
                <w:numId w:val="3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More effective use of </w:t>
            </w:r>
            <w:proofErr w:type="spellStart"/>
            <w:r>
              <w:rPr>
                <w:b w:val="0"/>
                <w:i w:val="0"/>
              </w:rPr>
              <w:t>AiFL</w:t>
            </w:r>
            <w:proofErr w:type="spellEnd"/>
            <w:r>
              <w:rPr>
                <w:b w:val="0"/>
                <w:i w:val="0"/>
              </w:rPr>
              <w:t xml:space="preserve"> strategies</w:t>
            </w:r>
          </w:p>
          <w:p w:rsidR="00D83220" w:rsidRDefault="00D83220" w:rsidP="00D83220">
            <w:pPr>
              <w:pStyle w:val="BodyText3"/>
              <w:numPr>
                <w:ilvl w:val="0"/>
                <w:numId w:val="3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Enhanced learner experiences</w:t>
            </w:r>
          </w:p>
          <w:p w:rsidR="00D83220" w:rsidRPr="00F067FA" w:rsidRDefault="00D83220" w:rsidP="00D83220">
            <w:pPr>
              <w:pStyle w:val="BodyText3"/>
              <w:numPr>
                <w:ilvl w:val="0"/>
                <w:numId w:val="3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Greater focus on next steps in learning</w:t>
            </w:r>
          </w:p>
        </w:tc>
        <w:tc>
          <w:tcPr>
            <w:tcW w:w="5244" w:type="dxa"/>
            <w:gridSpan w:val="2"/>
            <w:shd w:val="clear" w:color="auto" w:fill="auto"/>
          </w:tcPr>
          <w:p w:rsidR="00712F17" w:rsidRDefault="00D83220" w:rsidP="00D83220">
            <w:pPr>
              <w:pStyle w:val="BodyText3"/>
              <w:numPr>
                <w:ilvl w:val="0"/>
                <w:numId w:val="3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Classroom observations</w:t>
            </w:r>
          </w:p>
          <w:p w:rsidR="00D83220" w:rsidRPr="00F067FA" w:rsidRDefault="00584142" w:rsidP="00D83220">
            <w:pPr>
              <w:pStyle w:val="BodyText3"/>
              <w:numPr>
                <w:ilvl w:val="0"/>
                <w:numId w:val="3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Pupil and teacher feedback</w:t>
            </w:r>
          </w:p>
        </w:tc>
      </w:tr>
      <w:tr w:rsidR="00712F17" w:rsidRPr="00F067FA" w:rsidTr="00712F17">
        <w:trPr>
          <w:gridBefore w:val="1"/>
          <w:wBefore w:w="108" w:type="dxa"/>
          <w:trHeight w:val="1589"/>
        </w:trPr>
        <w:tc>
          <w:tcPr>
            <w:tcW w:w="4678" w:type="dxa"/>
            <w:shd w:val="clear" w:color="auto" w:fill="auto"/>
          </w:tcPr>
          <w:p w:rsidR="00712F17" w:rsidRPr="005B446D" w:rsidRDefault="00712F17" w:rsidP="00282184">
            <w:pPr>
              <w:pStyle w:val="BodyText3"/>
              <w:rPr>
                <w:i w:val="0"/>
              </w:rPr>
            </w:pPr>
            <w:r w:rsidRPr="005B446D">
              <w:rPr>
                <w:i w:val="0"/>
              </w:rPr>
              <w:t xml:space="preserve">3.    </w:t>
            </w:r>
          </w:p>
          <w:p w:rsidR="008052AE" w:rsidRPr="00F067FA" w:rsidRDefault="008052AE" w:rsidP="008052AE">
            <w:pPr>
              <w:pStyle w:val="BodyText3"/>
              <w:numPr>
                <w:ilvl w:val="0"/>
                <w:numId w:val="35"/>
              </w:numPr>
              <w:rPr>
                <w:b w:val="0"/>
                <w:i w:val="0"/>
              </w:rPr>
            </w:pPr>
            <w:r w:rsidRPr="005B446D">
              <w:rPr>
                <w:i w:val="0"/>
              </w:rPr>
              <w:t>See PEF Plan</w:t>
            </w:r>
          </w:p>
        </w:tc>
        <w:tc>
          <w:tcPr>
            <w:tcW w:w="5387" w:type="dxa"/>
            <w:shd w:val="clear" w:color="auto" w:fill="auto"/>
          </w:tcPr>
          <w:p w:rsidR="00712F17" w:rsidRPr="00F067FA" w:rsidRDefault="00712F17" w:rsidP="00282184">
            <w:pPr>
              <w:pStyle w:val="BodyText3"/>
              <w:rPr>
                <w:b w:val="0"/>
                <w:i w:val="0"/>
              </w:rPr>
            </w:pPr>
          </w:p>
        </w:tc>
        <w:tc>
          <w:tcPr>
            <w:tcW w:w="5244" w:type="dxa"/>
            <w:gridSpan w:val="2"/>
            <w:shd w:val="clear" w:color="auto" w:fill="auto"/>
          </w:tcPr>
          <w:p w:rsidR="00712F17" w:rsidRPr="00F067FA" w:rsidRDefault="00712F17" w:rsidP="00282184">
            <w:pPr>
              <w:pStyle w:val="BodyText3"/>
              <w:rPr>
                <w:b w:val="0"/>
                <w:i w:val="0"/>
              </w:rPr>
            </w:pPr>
          </w:p>
        </w:tc>
      </w:tr>
      <w:tr w:rsidR="00712F17" w:rsidRPr="00F067FA" w:rsidTr="00712F17">
        <w:trPr>
          <w:gridBefore w:val="1"/>
          <w:wBefore w:w="108" w:type="dxa"/>
          <w:trHeight w:val="1589"/>
        </w:trPr>
        <w:tc>
          <w:tcPr>
            <w:tcW w:w="15309" w:type="dxa"/>
            <w:gridSpan w:val="4"/>
            <w:shd w:val="clear" w:color="auto" w:fill="auto"/>
          </w:tcPr>
          <w:p w:rsidR="00712F17" w:rsidRDefault="00712F17" w:rsidP="00282184">
            <w:pPr>
              <w:pStyle w:val="BodyText3"/>
              <w:rPr>
                <w:i w:val="0"/>
              </w:rPr>
            </w:pPr>
            <w:r w:rsidRPr="00F63B95">
              <w:rPr>
                <w:i w:val="0"/>
              </w:rPr>
              <w:lastRenderedPageBreak/>
              <w:t>Evidence of progress</w:t>
            </w:r>
            <w:r w:rsidR="00E72BF1">
              <w:rPr>
                <w:i w:val="0"/>
              </w:rPr>
              <w:t>/comments/</w:t>
            </w:r>
            <w:r>
              <w:rPr>
                <w:i w:val="0"/>
              </w:rPr>
              <w:t>identified next steps:</w:t>
            </w:r>
          </w:p>
          <w:p w:rsidR="00712F17" w:rsidRDefault="00712F17" w:rsidP="00282184">
            <w:pPr>
              <w:pStyle w:val="BodyText3"/>
              <w:rPr>
                <w:i w:val="0"/>
              </w:rPr>
            </w:pPr>
          </w:p>
          <w:p w:rsidR="00712F17" w:rsidRDefault="00712F17" w:rsidP="00282184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Date:</w:t>
            </w:r>
          </w:p>
          <w:p w:rsidR="00712F17" w:rsidRDefault="00712F17" w:rsidP="00282184">
            <w:pPr>
              <w:pStyle w:val="BodyText3"/>
              <w:rPr>
                <w:i w:val="0"/>
              </w:rPr>
            </w:pPr>
          </w:p>
          <w:p w:rsidR="00712F17" w:rsidRDefault="00712F17" w:rsidP="00282184">
            <w:pPr>
              <w:pStyle w:val="BodyText3"/>
              <w:rPr>
                <w:i w:val="0"/>
              </w:rPr>
            </w:pPr>
          </w:p>
          <w:p w:rsidR="00712F17" w:rsidRDefault="00712F17" w:rsidP="00282184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Date:</w:t>
            </w:r>
          </w:p>
          <w:p w:rsidR="00712F17" w:rsidRDefault="00712F17" w:rsidP="00282184">
            <w:pPr>
              <w:pStyle w:val="BodyText3"/>
              <w:rPr>
                <w:i w:val="0"/>
              </w:rPr>
            </w:pPr>
          </w:p>
          <w:p w:rsidR="00712F17" w:rsidRDefault="00712F17" w:rsidP="00282184">
            <w:pPr>
              <w:pStyle w:val="BodyText3"/>
              <w:rPr>
                <w:i w:val="0"/>
              </w:rPr>
            </w:pPr>
          </w:p>
          <w:p w:rsidR="00712F17" w:rsidRDefault="00712F17" w:rsidP="00282184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Date:</w:t>
            </w:r>
          </w:p>
          <w:p w:rsidR="00712F17" w:rsidRDefault="00712F17" w:rsidP="00282184">
            <w:pPr>
              <w:pStyle w:val="BodyText3"/>
              <w:rPr>
                <w:i w:val="0"/>
              </w:rPr>
            </w:pPr>
          </w:p>
          <w:p w:rsidR="008052AE" w:rsidRDefault="008052AE" w:rsidP="00282184">
            <w:pPr>
              <w:pStyle w:val="BodyText3"/>
              <w:rPr>
                <w:i w:val="0"/>
              </w:rPr>
            </w:pPr>
          </w:p>
          <w:p w:rsidR="008052AE" w:rsidRPr="00F63B95" w:rsidRDefault="008052AE" w:rsidP="00282184">
            <w:pPr>
              <w:pStyle w:val="BodyText3"/>
              <w:rPr>
                <w:i w:val="0"/>
              </w:rPr>
            </w:pPr>
          </w:p>
        </w:tc>
      </w:tr>
      <w:tr w:rsidR="00712F17" w:rsidRPr="00FA5936" w:rsidTr="00712F17">
        <w:trPr>
          <w:gridAfter w:val="1"/>
          <w:wAfter w:w="65" w:type="dxa"/>
          <w:trHeight w:val="6528"/>
        </w:trPr>
        <w:tc>
          <w:tcPr>
            <w:tcW w:w="15352" w:type="dxa"/>
            <w:gridSpan w:val="4"/>
            <w:shd w:val="clear" w:color="auto" w:fill="auto"/>
          </w:tcPr>
          <w:p w:rsidR="00712F17" w:rsidRPr="00FA5936" w:rsidRDefault="00712F17" w:rsidP="00282184">
            <w:pPr>
              <w:pStyle w:val="BodyText3"/>
              <w:rPr>
                <w:i w:val="0"/>
                <w:u w:val="single"/>
              </w:rPr>
            </w:pPr>
            <w:r w:rsidRPr="00FA5936">
              <w:rPr>
                <w:i w:val="0"/>
                <w:u w:val="single"/>
              </w:rPr>
              <w:lastRenderedPageBreak/>
              <w:t>Evaluation of QI 2.3</w:t>
            </w:r>
            <w:r w:rsidR="000B0DB1">
              <w:rPr>
                <w:i w:val="0"/>
                <w:u w:val="single"/>
              </w:rPr>
              <w:t xml:space="preserve"> </w:t>
            </w:r>
            <w:r w:rsidRPr="00FA5936">
              <w:rPr>
                <w:i w:val="0"/>
                <w:u w:val="single"/>
              </w:rPr>
              <w:t>-</w:t>
            </w:r>
            <w:r w:rsidR="000B0DB1">
              <w:rPr>
                <w:i w:val="0"/>
                <w:u w:val="single"/>
              </w:rPr>
              <w:t xml:space="preserve"> </w:t>
            </w:r>
            <w:r w:rsidRPr="00FA5936">
              <w:rPr>
                <w:i w:val="0"/>
                <w:u w:val="single"/>
              </w:rPr>
              <w:t>Learning, Teaching and Assessment:</w:t>
            </w:r>
          </w:p>
          <w:p w:rsidR="00712F17" w:rsidRPr="00FA5936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712F17" w:rsidRPr="00C6305C" w:rsidRDefault="00E72BF1" w:rsidP="00282184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Sources of evidence/</w:t>
            </w:r>
            <w:r w:rsidR="00712F17" w:rsidRPr="00C6305C">
              <w:rPr>
                <w:i w:val="0"/>
              </w:rPr>
              <w:t>evaluation activities undertaken:</w:t>
            </w:r>
          </w:p>
          <w:p w:rsidR="00B62136" w:rsidRDefault="00B62136" w:rsidP="00B62136">
            <w:pPr>
              <w:rPr>
                <w:bCs/>
                <w:iCs/>
              </w:rPr>
            </w:pPr>
          </w:p>
          <w:p w:rsidR="00B62136" w:rsidRPr="008962F6" w:rsidRDefault="00B62136" w:rsidP="00B62136">
            <w:pPr>
              <w:rPr>
                <w:rFonts w:cs="Arial"/>
              </w:rPr>
            </w:pPr>
            <w:r w:rsidRPr="008962F6">
              <w:rPr>
                <w:rFonts w:cs="Arial"/>
              </w:rPr>
              <w:t>Generally planning and assessment processes are sound</w:t>
            </w:r>
          </w:p>
          <w:p w:rsidR="00B62136" w:rsidRDefault="00B62136" w:rsidP="00B62136">
            <w:pPr>
              <w:rPr>
                <w:rFonts w:cs="Arial"/>
              </w:rPr>
            </w:pPr>
          </w:p>
          <w:p w:rsidR="00B62136" w:rsidRPr="008962F6" w:rsidRDefault="00903F82" w:rsidP="00B62136">
            <w:pPr>
              <w:rPr>
                <w:rFonts w:cs="Arial"/>
              </w:rPr>
            </w:pPr>
            <w:r>
              <w:rPr>
                <w:rFonts w:cs="Arial"/>
              </w:rPr>
              <w:t>There is effective differentiation in</w:t>
            </w:r>
            <w:r w:rsidR="00B62136">
              <w:rPr>
                <w:rFonts w:cs="Arial"/>
              </w:rPr>
              <w:t xml:space="preserve"> most classes and learners </w:t>
            </w:r>
            <w:r>
              <w:rPr>
                <w:rFonts w:cs="Arial"/>
              </w:rPr>
              <w:t>are</w:t>
            </w:r>
            <w:r w:rsidR="00B62136">
              <w:rPr>
                <w:rFonts w:cs="Arial"/>
              </w:rPr>
              <w:t xml:space="preserve"> engaged and motivated</w:t>
            </w:r>
          </w:p>
          <w:p w:rsidR="00B62136" w:rsidRDefault="00B62136" w:rsidP="00B62136">
            <w:pPr>
              <w:rPr>
                <w:rFonts w:cs="Arial"/>
              </w:rPr>
            </w:pPr>
          </w:p>
          <w:p w:rsidR="00B62136" w:rsidRPr="008962F6" w:rsidRDefault="00B62136" w:rsidP="00B62136">
            <w:pPr>
              <w:rPr>
                <w:rFonts w:cs="Arial"/>
              </w:rPr>
            </w:pPr>
            <w:r w:rsidRPr="008962F6">
              <w:rPr>
                <w:rFonts w:cs="Arial"/>
              </w:rPr>
              <w:t>Adapted use of Active Literacy</w:t>
            </w:r>
            <w:r>
              <w:rPr>
                <w:rFonts w:cs="Arial"/>
              </w:rPr>
              <w:t xml:space="preserve"> is working well</w:t>
            </w:r>
          </w:p>
          <w:p w:rsidR="00B62136" w:rsidRDefault="00B62136" w:rsidP="00B62136">
            <w:pPr>
              <w:rPr>
                <w:rFonts w:cs="Arial"/>
              </w:rPr>
            </w:pPr>
          </w:p>
          <w:p w:rsidR="00B62136" w:rsidRPr="008962F6" w:rsidRDefault="00B62136" w:rsidP="00B62136">
            <w:pPr>
              <w:rPr>
                <w:rFonts w:cs="Arial"/>
              </w:rPr>
            </w:pPr>
            <w:r w:rsidRPr="008962F6">
              <w:rPr>
                <w:rFonts w:cs="Arial"/>
              </w:rPr>
              <w:t>F</w:t>
            </w:r>
            <w:r w:rsidR="00903F82">
              <w:rPr>
                <w:rFonts w:cs="Arial"/>
              </w:rPr>
              <w:t>ocussed teaching groups</w:t>
            </w:r>
            <w:r>
              <w:rPr>
                <w:rFonts w:cs="Arial"/>
              </w:rPr>
              <w:t xml:space="preserve"> with appropriate feedback being given</w:t>
            </w:r>
          </w:p>
          <w:p w:rsidR="00B62136" w:rsidRDefault="00B62136" w:rsidP="00B62136">
            <w:pPr>
              <w:rPr>
                <w:rFonts w:cs="Arial"/>
              </w:rPr>
            </w:pPr>
          </w:p>
          <w:p w:rsidR="00B62136" w:rsidRPr="008962F6" w:rsidRDefault="00B62136" w:rsidP="00B62136">
            <w:pPr>
              <w:rPr>
                <w:rFonts w:cs="Arial"/>
              </w:rPr>
            </w:pPr>
            <w:r w:rsidRPr="008962F6">
              <w:rPr>
                <w:rFonts w:cs="Arial"/>
              </w:rPr>
              <w:t xml:space="preserve">Self and peer assessment used effectively </w:t>
            </w:r>
          </w:p>
          <w:p w:rsidR="00B62136" w:rsidRDefault="00B62136" w:rsidP="00B62136">
            <w:pPr>
              <w:rPr>
                <w:rFonts w:cs="Arial"/>
              </w:rPr>
            </w:pPr>
          </w:p>
          <w:p w:rsidR="00712F17" w:rsidRDefault="00B62136" w:rsidP="00B62136">
            <w:pPr>
              <w:rPr>
                <w:rFonts w:cs="Arial"/>
              </w:rPr>
            </w:pPr>
            <w:r>
              <w:rPr>
                <w:rFonts w:cs="Arial"/>
              </w:rPr>
              <w:t>Staff work collegiately to support each other and take responsibility for sharing strengths</w:t>
            </w:r>
          </w:p>
          <w:p w:rsidR="00B62136" w:rsidRPr="00B62136" w:rsidRDefault="00B62136" w:rsidP="00B62136">
            <w:pPr>
              <w:rPr>
                <w:rFonts w:cs="Arial"/>
              </w:rPr>
            </w:pPr>
          </w:p>
          <w:p w:rsidR="005B446D" w:rsidRDefault="005B446D" w:rsidP="00282184">
            <w:pPr>
              <w:pStyle w:val="BodyText3"/>
              <w:rPr>
                <w:i w:val="0"/>
              </w:rPr>
            </w:pPr>
          </w:p>
          <w:p w:rsidR="00712F17" w:rsidRPr="00C6305C" w:rsidRDefault="00712F17" w:rsidP="00282184">
            <w:pPr>
              <w:pStyle w:val="BodyText3"/>
              <w:rPr>
                <w:i w:val="0"/>
              </w:rPr>
            </w:pPr>
            <w:r w:rsidRPr="00C6305C">
              <w:rPr>
                <w:i w:val="0"/>
              </w:rPr>
              <w:t>Overall</w:t>
            </w:r>
            <w:r w:rsidR="006730DC">
              <w:rPr>
                <w:i w:val="0"/>
              </w:rPr>
              <w:t xml:space="preserve"> evaluation of level of quality</w:t>
            </w:r>
            <w:r w:rsidRPr="00C6305C">
              <w:rPr>
                <w:i w:val="0"/>
              </w:rPr>
              <w:t>:</w:t>
            </w:r>
          </w:p>
          <w:p w:rsidR="00712F17" w:rsidRPr="00FA5936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712F17" w:rsidRPr="00FA5936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B62136" w:rsidRPr="008962F6" w:rsidRDefault="00B62136" w:rsidP="00B62136">
            <w:pPr>
              <w:rPr>
                <w:rFonts w:cs="Arial"/>
              </w:rPr>
            </w:pPr>
            <w:r w:rsidRPr="008962F6">
              <w:rPr>
                <w:rFonts w:cs="Arial"/>
              </w:rPr>
              <w:t xml:space="preserve">Digital Learning </w:t>
            </w:r>
            <w:r>
              <w:rPr>
                <w:rFonts w:cs="Arial"/>
              </w:rPr>
              <w:t>needs to be developed more consistently</w:t>
            </w:r>
          </w:p>
          <w:p w:rsidR="00B62136" w:rsidRDefault="00B62136" w:rsidP="00B62136">
            <w:pPr>
              <w:rPr>
                <w:rFonts w:cs="Arial"/>
              </w:rPr>
            </w:pPr>
          </w:p>
          <w:p w:rsidR="00B62136" w:rsidRPr="008962F6" w:rsidRDefault="00B62136" w:rsidP="00B62136">
            <w:pPr>
              <w:rPr>
                <w:rFonts w:cs="Arial"/>
              </w:rPr>
            </w:pPr>
            <w:r w:rsidRPr="008962F6">
              <w:rPr>
                <w:rFonts w:cs="Arial"/>
              </w:rPr>
              <w:t>Profiling to be developed</w:t>
            </w:r>
            <w:r>
              <w:rPr>
                <w:rFonts w:cs="Arial"/>
              </w:rPr>
              <w:t xml:space="preserve"> to support pupils </w:t>
            </w:r>
            <w:r w:rsidR="00AF2C2C">
              <w:rPr>
                <w:rFonts w:cs="Arial"/>
              </w:rPr>
              <w:t xml:space="preserve">to </w:t>
            </w:r>
            <w:r>
              <w:rPr>
                <w:rFonts w:cs="Arial"/>
              </w:rPr>
              <w:t>take ownership of their learning journey</w:t>
            </w:r>
          </w:p>
          <w:p w:rsidR="00B62136" w:rsidRDefault="00B62136" w:rsidP="00B62136">
            <w:pPr>
              <w:rPr>
                <w:rFonts w:cs="Arial"/>
              </w:rPr>
            </w:pPr>
          </w:p>
          <w:p w:rsidR="00712F17" w:rsidRPr="00B62136" w:rsidRDefault="00B62136" w:rsidP="00B62136">
            <w:pPr>
              <w:pStyle w:val="BodyText3"/>
              <w:rPr>
                <w:b w:val="0"/>
                <w:i w:val="0"/>
              </w:rPr>
            </w:pPr>
            <w:r w:rsidRPr="00B62136">
              <w:rPr>
                <w:rFonts w:cs="Arial"/>
                <w:b w:val="0"/>
                <w:i w:val="0"/>
              </w:rPr>
              <w:t>ELC and P1 staff to work more closely on Early Level planning throughout the year and to facilitate transition</w:t>
            </w:r>
          </w:p>
          <w:p w:rsidR="00712F17" w:rsidRPr="00FA5936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712F17" w:rsidRPr="00FA5936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712F17" w:rsidRPr="00FA5936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712F17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712F17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5B446D" w:rsidRDefault="005B446D" w:rsidP="00282184">
            <w:pPr>
              <w:pStyle w:val="BodyText3"/>
              <w:rPr>
                <w:b w:val="0"/>
                <w:i w:val="0"/>
              </w:rPr>
            </w:pPr>
          </w:p>
          <w:p w:rsidR="00712F17" w:rsidRPr="00FA5936" w:rsidRDefault="00712F17" w:rsidP="00282184">
            <w:pPr>
              <w:pStyle w:val="BodyText3"/>
              <w:rPr>
                <w:b w:val="0"/>
                <w:i w:val="0"/>
              </w:rPr>
            </w:pPr>
          </w:p>
          <w:p w:rsidR="00712F17" w:rsidRDefault="00712F17" w:rsidP="00282184">
            <w:pPr>
              <w:pStyle w:val="BodyText3"/>
              <w:rPr>
                <w:i w:val="0"/>
              </w:rPr>
            </w:pPr>
            <w:r w:rsidRPr="00C6305C">
              <w:rPr>
                <w:i w:val="0"/>
              </w:rPr>
              <w:t xml:space="preserve">Level of quality for this QI:  </w:t>
            </w:r>
            <w:r w:rsidR="00B62136">
              <w:rPr>
                <w:i w:val="0"/>
              </w:rPr>
              <w:t>4 Good</w:t>
            </w:r>
          </w:p>
          <w:p w:rsidR="00B62136" w:rsidRPr="00B62136" w:rsidRDefault="00B62136" w:rsidP="00282184">
            <w:pPr>
              <w:pStyle w:val="BodyText3"/>
              <w:rPr>
                <w:i w:val="0"/>
              </w:rPr>
            </w:pPr>
          </w:p>
          <w:p w:rsidR="00712F17" w:rsidRPr="00FA5936" w:rsidRDefault="00712F17" w:rsidP="00282184">
            <w:pPr>
              <w:pStyle w:val="BodyText3"/>
              <w:rPr>
                <w:i w:val="0"/>
                <w:sz w:val="28"/>
                <w:szCs w:val="28"/>
                <w:u w:val="single"/>
              </w:rPr>
            </w:pPr>
          </w:p>
        </w:tc>
      </w:tr>
    </w:tbl>
    <w:p w:rsidR="005A49B8" w:rsidRPr="00AE0C24" w:rsidRDefault="005A49B8" w:rsidP="005A49B8">
      <w:pPr>
        <w:pStyle w:val="BodyText3"/>
        <w:rPr>
          <w:b w:val="0"/>
          <w:i w:val="0"/>
          <w:sz w:val="28"/>
          <w:szCs w:val="28"/>
        </w:rPr>
      </w:pPr>
      <w:r>
        <w:rPr>
          <w:i w:val="0"/>
          <w:sz w:val="28"/>
          <w:szCs w:val="28"/>
          <w:u w:val="single"/>
        </w:rPr>
        <w:lastRenderedPageBreak/>
        <w:t xml:space="preserve">4. </w:t>
      </w:r>
      <w:r w:rsidRPr="00AE0C24">
        <w:rPr>
          <w:i w:val="0"/>
          <w:sz w:val="28"/>
          <w:szCs w:val="28"/>
          <w:u w:val="single"/>
        </w:rPr>
        <w:t>How good</w:t>
      </w:r>
      <w:r w:rsidR="00B44124">
        <w:rPr>
          <w:i w:val="0"/>
          <w:sz w:val="28"/>
          <w:szCs w:val="28"/>
          <w:u w:val="single"/>
        </w:rPr>
        <w:t xml:space="preserve"> are we at improving outcomes for all our learners?</w:t>
      </w:r>
    </w:p>
    <w:p w:rsidR="005A49B8" w:rsidRPr="00AE0C24" w:rsidRDefault="005A49B8" w:rsidP="005A49B8">
      <w:pPr>
        <w:pStyle w:val="BodyText3"/>
        <w:rPr>
          <w:b w:val="0"/>
          <w:i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4"/>
      </w:tblGrid>
      <w:tr w:rsidR="005A49B8" w:rsidRPr="009434FA" w:rsidTr="0081499D">
        <w:trPr>
          <w:trHeight w:val="205"/>
        </w:trPr>
        <w:tc>
          <w:tcPr>
            <w:tcW w:w="15244" w:type="dxa"/>
            <w:shd w:val="clear" w:color="auto" w:fill="auto"/>
          </w:tcPr>
          <w:p w:rsidR="005A49B8" w:rsidRDefault="005A49B8" w:rsidP="00002D9D">
            <w:pPr>
              <w:pStyle w:val="BodyText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Relevant NIF priority:</w:t>
            </w:r>
            <w:r w:rsidR="00E25BBF">
              <w:rPr>
                <w:b w:val="0"/>
                <w:i w:val="0"/>
              </w:rPr>
              <w:t xml:space="preserve"> All</w:t>
            </w:r>
          </w:p>
          <w:p w:rsidR="005A49B8" w:rsidRDefault="005A49B8" w:rsidP="00002D9D">
            <w:pPr>
              <w:pStyle w:val="BodyText3"/>
              <w:rPr>
                <w:b w:val="0"/>
                <w:i w:val="0"/>
              </w:rPr>
            </w:pPr>
          </w:p>
          <w:p w:rsidR="00247E9B" w:rsidRDefault="005A49B8" w:rsidP="00002D9D">
            <w:pPr>
              <w:pStyle w:val="BodyText3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Relevant NIF driver(s):</w:t>
            </w:r>
            <w:r w:rsidR="00370016" w:rsidRPr="009F0A95">
              <w:rPr>
                <w:b w:val="0"/>
                <w:bCs w:val="0"/>
                <w:i w:val="0"/>
                <w:iCs w:val="0"/>
              </w:rPr>
              <w:t xml:space="preserve"> Assessment of children’s progress</w:t>
            </w:r>
            <w:r w:rsidR="00370016">
              <w:rPr>
                <w:b w:val="0"/>
                <w:bCs w:val="0"/>
                <w:i w:val="0"/>
                <w:iCs w:val="0"/>
              </w:rPr>
              <w:t xml:space="preserve">, </w:t>
            </w:r>
            <w:r w:rsidR="00370016" w:rsidRPr="009F0A95">
              <w:rPr>
                <w:b w:val="0"/>
                <w:bCs w:val="0"/>
                <w:i w:val="0"/>
                <w:iCs w:val="0"/>
              </w:rPr>
              <w:t>School improvement</w:t>
            </w:r>
            <w:r w:rsidR="00370016">
              <w:rPr>
                <w:b w:val="0"/>
                <w:bCs w:val="0"/>
                <w:i w:val="0"/>
                <w:iCs w:val="0"/>
              </w:rPr>
              <w:t>, Performance information</w:t>
            </w:r>
          </w:p>
          <w:p w:rsidR="005A49B8" w:rsidRPr="009434FA" w:rsidRDefault="005A49B8" w:rsidP="004716A5">
            <w:pPr>
              <w:pStyle w:val="BodyText3"/>
              <w:rPr>
                <w:b w:val="0"/>
                <w:i w:val="0"/>
              </w:rPr>
            </w:pPr>
          </w:p>
        </w:tc>
      </w:tr>
      <w:tr w:rsidR="00A33A5E" w:rsidRPr="009434FA" w:rsidTr="00FA5936">
        <w:trPr>
          <w:trHeight w:val="131"/>
        </w:trPr>
        <w:tc>
          <w:tcPr>
            <w:tcW w:w="15244" w:type="dxa"/>
            <w:shd w:val="clear" w:color="auto" w:fill="auto"/>
          </w:tcPr>
          <w:p w:rsidR="00A33A5E" w:rsidRPr="00C6305C" w:rsidRDefault="00A33A5E" w:rsidP="00002D9D">
            <w:pPr>
              <w:pStyle w:val="BodyText3"/>
              <w:rPr>
                <w:i w:val="0"/>
              </w:rPr>
            </w:pPr>
            <w:r w:rsidRPr="00C6305C">
              <w:rPr>
                <w:i w:val="0"/>
              </w:rPr>
              <w:t xml:space="preserve">Overview:  </w:t>
            </w:r>
          </w:p>
          <w:p w:rsidR="000740BA" w:rsidRDefault="000740BA" w:rsidP="000740BA">
            <w:pPr>
              <w:pStyle w:val="BodyText3"/>
              <w:rPr>
                <w:b w:val="0"/>
                <w:i w:val="0"/>
              </w:rPr>
            </w:pPr>
          </w:p>
          <w:p w:rsidR="005856D1" w:rsidRDefault="000740BA" w:rsidP="000740BA">
            <w:pPr>
              <w:pStyle w:val="BodyText3"/>
              <w:rPr>
                <w:rFonts w:cs="Arial"/>
                <w:b w:val="0"/>
                <w:i w:val="0"/>
              </w:rPr>
            </w:pPr>
            <w:r>
              <w:rPr>
                <w:rFonts w:cs="Arial"/>
                <w:b w:val="0"/>
                <w:i w:val="0"/>
              </w:rPr>
              <w:t>Pupils</w:t>
            </w:r>
            <w:r w:rsidR="005856D1" w:rsidRPr="000740BA">
              <w:rPr>
                <w:rFonts w:cs="Arial"/>
                <w:b w:val="0"/>
                <w:i w:val="0"/>
              </w:rPr>
              <w:t xml:space="preserve"> are included, happy and successful.  Their learning experiences are enhanced through a commitment to meet the needs of all indivi</w:t>
            </w:r>
            <w:r>
              <w:rPr>
                <w:rFonts w:cs="Arial"/>
                <w:b w:val="0"/>
                <w:i w:val="0"/>
              </w:rPr>
              <w:t xml:space="preserve">duals. </w:t>
            </w:r>
          </w:p>
          <w:p w:rsidR="000740BA" w:rsidRPr="000740BA" w:rsidRDefault="000740BA" w:rsidP="000740BA">
            <w:pPr>
              <w:pStyle w:val="BodyText3"/>
              <w:rPr>
                <w:rFonts w:cs="Arial"/>
                <w:b w:val="0"/>
                <w:i w:val="0"/>
              </w:rPr>
            </w:pPr>
          </w:p>
          <w:p w:rsidR="005856D1" w:rsidRDefault="005856D1" w:rsidP="000740BA">
            <w:pPr>
              <w:pStyle w:val="BodyText3"/>
              <w:rPr>
                <w:rFonts w:cs="Arial"/>
                <w:b w:val="0"/>
                <w:i w:val="0"/>
              </w:rPr>
            </w:pPr>
            <w:r w:rsidRPr="000740BA">
              <w:rPr>
                <w:rFonts w:cs="Arial"/>
                <w:b w:val="0"/>
                <w:i w:val="0"/>
              </w:rPr>
              <w:t xml:space="preserve">The school is applying its PEF to support equity of outcome for learners who have fallen behind with </w:t>
            </w:r>
            <w:r w:rsidR="000740BA">
              <w:rPr>
                <w:rFonts w:cs="Arial"/>
                <w:b w:val="0"/>
                <w:i w:val="0"/>
              </w:rPr>
              <w:t>Literacy, Numeracy, Social Skills and those at risk of exclusion.</w:t>
            </w:r>
          </w:p>
          <w:p w:rsidR="000740BA" w:rsidRPr="000740BA" w:rsidRDefault="000740BA" w:rsidP="000740BA">
            <w:pPr>
              <w:pStyle w:val="BodyText3"/>
              <w:rPr>
                <w:rFonts w:cs="Arial"/>
                <w:b w:val="0"/>
                <w:i w:val="0"/>
              </w:rPr>
            </w:pPr>
          </w:p>
          <w:p w:rsidR="000740BA" w:rsidRDefault="005856D1" w:rsidP="000740BA">
            <w:pPr>
              <w:pStyle w:val="BodyText3"/>
              <w:rPr>
                <w:rFonts w:cs="Arial"/>
                <w:b w:val="0"/>
                <w:i w:val="0"/>
              </w:rPr>
            </w:pPr>
            <w:r w:rsidRPr="000740BA">
              <w:rPr>
                <w:rFonts w:cs="Arial"/>
                <w:b w:val="0"/>
                <w:i w:val="0"/>
              </w:rPr>
              <w:t>All staff are up to date and confident in GIRFEC and Child Protection</w:t>
            </w:r>
            <w:r w:rsidRPr="000740BA">
              <w:rPr>
                <w:rFonts w:cs="Arial"/>
              </w:rPr>
              <w:t xml:space="preserve"> </w:t>
            </w:r>
            <w:r w:rsidRPr="000740BA">
              <w:rPr>
                <w:rFonts w:cs="Arial"/>
                <w:b w:val="0"/>
                <w:i w:val="0"/>
              </w:rPr>
              <w:t>procedures and show great commitment to the welfare of the children</w:t>
            </w:r>
            <w:r w:rsidR="007E06CE">
              <w:rPr>
                <w:rFonts w:cs="Arial"/>
                <w:b w:val="0"/>
                <w:i w:val="0"/>
              </w:rPr>
              <w:t>.</w:t>
            </w:r>
          </w:p>
          <w:p w:rsidR="005856D1" w:rsidRPr="000740BA" w:rsidRDefault="005856D1" w:rsidP="000740BA">
            <w:pPr>
              <w:pStyle w:val="BodyText3"/>
              <w:rPr>
                <w:rFonts w:cs="Arial"/>
                <w:b w:val="0"/>
                <w:i w:val="0"/>
              </w:rPr>
            </w:pPr>
          </w:p>
          <w:p w:rsidR="005856D1" w:rsidRDefault="005856D1" w:rsidP="000740BA">
            <w:pPr>
              <w:pStyle w:val="BodyText3"/>
              <w:rPr>
                <w:rFonts w:cs="Arial"/>
                <w:b w:val="0"/>
                <w:i w:val="0"/>
              </w:rPr>
            </w:pPr>
            <w:r w:rsidRPr="000740BA">
              <w:rPr>
                <w:rFonts w:cs="Arial"/>
                <w:b w:val="0"/>
                <w:i w:val="0"/>
              </w:rPr>
              <w:t>The school is fully committed to the fulfilment of its statutory duties but accepts that there i</w:t>
            </w:r>
            <w:r w:rsidR="007E06CE">
              <w:rPr>
                <w:rFonts w:cs="Arial"/>
                <w:b w:val="0"/>
                <w:i w:val="0"/>
              </w:rPr>
              <w:t>s still work to do regarding aspects of the Global Citizenship</w:t>
            </w:r>
            <w:r w:rsidRPr="000740BA">
              <w:rPr>
                <w:rFonts w:cs="Arial"/>
                <w:b w:val="0"/>
                <w:i w:val="0"/>
              </w:rPr>
              <w:t>.</w:t>
            </w:r>
          </w:p>
          <w:p w:rsidR="007E06CE" w:rsidRPr="000740BA" w:rsidRDefault="007E06CE" w:rsidP="000740BA">
            <w:pPr>
              <w:pStyle w:val="BodyText3"/>
              <w:rPr>
                <w:rFonts w:cs="Arial"/>
                <w:b w:val="0"/>
                <w:i w:val="0"/>
              </w:rPr>
            </w:pPr>
          </w:p>
          <w:p w:rsidR="00016DBA" w:rsidRDefault="00016DBA" w:rsidP="00016DBA">
            <w:pPr>
              <w:rPr>
                <w:rFonts w:cs="Arial"/>
              </w:rPr>
            </w:pPr>
            <w:r w:rsidRPr="008D1D78">
              <w:rPr>
                <w:rFonts w:cs="Arial"/>
              </w:rPr>
              <w:t xml:space="preserve">Most </w:t>
            </w:r>
            <w:r>
              <w:rPr>
                <w:rFonts w:cs="Arial"/>
              </w:rPr>
              <w:t xml:space="preserve">learners are </w:t>
            </w:r>
            <w:r w:rsidRPr="008D1D78">
              <w:rPr>
                <w:rFonts w:cs="Arial"/>
              </w:rPr>
              <w:t>attaining appropriate levels</w:t>
            </w:r>
          </w:p>
          <w:p w:rsidR="00117A63" w:rsidRDefault="00117A63" w:rsidP="00016DBA">
            <w:pPr>
              <w:rPr>
                <w:rFonts w:cs="Arial"/>
              </w:rPr>
            </w:pPr>
          </w:p>
          <w:p w:rsidR="00016DBA" w:rsidRDefault="00016DBA" w:rsidP="00016DBA">
            <w:pPr>
              <w:rPr>
                <w:rFonts w:cs="Arial"/>
              </w:rPr>
            </w:pPr>
            <w:r>
              <w:rPr>
                <w:rFonts w:cs="Arial"/>
              </w:rPr>
              <w:t xml:space="preserve">Staff have been effectively involved in moderation activities in </w:t>
            </w:r>
            <w:r w:rsidRPr="008D1D78">
              <w:rPr>
                <w:rFonts w:cs="Arial"/>
              </w:rPr>
              <w:t>Spelling, Writing, Listening and Talking</w:t>
            </w:r>
          </w:p>
          <w:p w:rsidR="00117A63" w:rsidRPr="008D1D78" w:rsidRDefault="00117A63" w:rsidP="00016DBA">
            <w:pPr>
              <w:rPr>
                <w:rFonts w:cs="Arial"/>
              </w:rPr>
            </w:pPr>
          </w:p>
          <w:p w:rsidR="00016DBA" w:rsidRDefault="00016DBA" w:rsidP="00016DBA">
            <w:pPr>
              <w:rPr>
                <w:rFonts w:cs="Arial"/>
              </w:rPr>
            </w:pPr>
            <w:r w:rsidRPr="008D1D78">
              <w:rPr>
                <w:rFonts w:cs="Arial"/>
              </w:rPr>
              <w:t xml:space="preserve">Expectation Grids </w:t>
            </w:r>
            <w:r>
              <w:rPr>
                <w:rFonts w:cs="Arial"/>
              </w:rPr>
              <w:t xml:space="preserve">developed with staff </w:t>
            </w:r>
            <w:r w:rsidRPr="008D1D78">
              <w:rPr>
                <w:rFonts w:cs="Arial"/>
              </w:rPr>
              <w:t>support improvement</w:t>
            </w:r>
            <w:r>
              <w:rPr>
                <w:rFonts w:cs="Arial"/>
              </w:rPr>
              <w:t xml:space="preserve"> and focus on needs of all children</w:t>
            </w:r>
          </w:p>
          <w:p w:rsidR="00117A63" w:rsidRPr="008D1D78" w:rsidRDefault="00117A63" w:rsidP="00016DBA">
            <w:pPr>
              <w:rPr>
                <w:rFonts w:cs="Arial"/>
              </w:rPr>
            </w:pPr>
          </w:p>
          <w:p w:rsidR="00A33A5E" w:rsidRPr="00117A63" w:rsidRDefault="00016DBA" w:rsidP="00117A63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SfL</w:t>
            </w:r>
            <w:proofErr w:type="spellEnd"/>
            <w:r>
              <w:rPr>
                <w:rFonts w:cs="Arial"/>
              </w:rPr>
              <w:t xml:space="preserve"> staff used flexibly and with clear remit of improving learning and teaching</w:t>
            </w:r>
          </w:p>
          <w:p w:rsidR="00A33A5E" w:rsidRDefault="00A33A5E" w:rsidP="00002D9D">
            <w:pPr>
              <w:pStyle w:val="BodyText3"/>
              <w:rPr>
                <w:b w:val="0"/>
                <w:i w:val="0"/>
              </w:rPr>
            </w:pPr>
          </w:p>
          <w:p w:rsidR="00A33A5E" w:rsidRPr="00C6305C" w:rsidRDefault="00A33A5E" w:rsidP="00002D9D">
            <w:pPr>
              <w:pStyle w:val="BodyText3"/>
              <w:rPr>
                <w:i w:val="0"/>
              </w:rPr>
            </w:pPr>
            <w:r w:rsidRPr="00C6305C">
              <w:rPr>
                <w:i w:val="0"/>
              </w:rPr>
              <w:t>Key strengths:</w:t>
            </w:r>
          </w:p>
          <w:p w:rsidR="00A33A5E" w:rsidRDefault="00A33A5E" w:rsidP="00002D9D">
            <w:pPr>
              <w:pStyle w:val="BodyText3"/>
              <w:rPr>
                <w:b w:val="0"/>
                <w:i w:val="0"/>
              </w:rPr>
            </w:pPr>
          </w:p>
          <w:p w:rsidR="00A33A5E" w:rsidRDefault="00A33A5E" w:rsidP="00302462">
            <w:pPr>
              <w:pStyle w:val="BodyText3"/>
              <w:numPr>
                <w:ilvl w:val="0"/>
                <w:numId w:val="18"/>
              </w:numPr>
              <w:spacing w:line="48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</w:t>
            </w:r>
            <w:r w:rsidR="007E06CE">
              <w:rPr>
                <w:b w:val="0"/>
                <w:i w:val="0"/>
              </w:rPr>
              <w:t>Very committed staff team</w:t>
            </w:r>
          </w:p>
          <w:p w:rsidR="00A33A5E" w:rsidRDefault="007E06CE" w:rsidP="007E06CE">
            <w:pPr>
              <w:pStyle w:val="BodyText3"/>
              <w:numPr>
                <w:ilvl w:val="0"/>
                <w:numId w:val="18"/>
              </w:numPr>
              <w:spacing w:line="48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Distributive leadership at all levels</w:t>
            </w:r>
          </w:p>
          <w:p w:rsidR="007E06CE" w:rsidRPr="007E06CE" w:rsidRDefault="007E06CE" w:rsidP="007E06CE">
            <w:pPr>
              <w:pStyle w:val="BodyText3"/>
              <w:spacing w:line="480" w:lineRule="auto"/>
              <w:ind w:left="720"/>
              <w:rPr>
                <w:b w:val="0"/>
                <w:i w:val="0"/>
              </w:rPr>
            </w:pPr>
          </w:p>
          <w:p w:rsidR="00A33A5E" w:rsidRPr="00C6305C" w:rsidRDefault="00A33A5E" w:rsidP="00002D9D">
            <w:pPr>
              <w:pStyle w:val="BodyText3"/>
              <w:rPr>
                <w:i w:val="0"/>
              </w:rPr>
            </w:pPr>
            <w:r w:rsidRPr="00C6305C">
              <w:rPr>
                <w:i w:val="0"/>
              </w:rPr>
              <w:t>Identified priorities for improvement:</w:t>
            </w:r>
          </w:p>
          <w:p w:rsidR="00A33A5E" w:rsidRDefault="00A33A5E" w:rsidP="00002D9D">
            <w:pPr>
              <w:pStyle w:val="BodyText3"/>
              <w:rPr>
                <w:b w:val="0"/>
                <w:i w:val="0"/>
              </w:rPr>
            </w:pPr>
          </w:p>
          <w:p w:rsidR="00A33A5E" w:rsidRPr="00E80ACE" w:rsidRDefault="00A33A5E" w:rsidP="00E80ACE">
            <w:pPr>
              <w:pStyle w:val="BodyText3"/>
              <w:numPr>
                <w:ilvl w:val="0"/>
                <w:numId w:val="18"/>
              </w:numPr>
              <w:spacing w:line="480" w:lineRule="auto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  </w:t>
            </w:r>
            <w:r w:rsidR="00E80ACE">
              <w:rPr>
                <w:b w:val="0"/>
                <w:i w:val="0"/>
              </w:rPr>
              <w:t>Better use of performance data to ensure progression</w:t>
            </w:r>
          </w:p>
        </w:tc>
      </w:tr>
    </w:tbl>
    <w:p w:rsidR="00302462" w:rsidRDefault="00302462" w:rsidP="00E00DD2">
      <w:pPr>
        <w:pStyle w:val="BodyText3"/>
        <w:rPr>
          <w:i w:val="0"/>
          <w:sz w:val="22"/>
          <w:szCs w:val="28"/>
          <w:u w:val="single"/>
        </w:rPr>
      </w:pPr>
    </w:p>
    <w:p w:rsidR="00A83356" w:rsidRDefault="00A83356" w:rsidP="00E00DD2">
      <w:pPr>
        <w:pStyle w:val="BodyText3"/>
        <w:rPr>
          <w:i w:val="0"/>
          <w:sz w:val="22"/>
          <w:szCs w:val="28"/>
          <w:u w:val="single"/>
        </w:rPr>
        <w:sectPr w:rsidR="00A83356" w:rsidSect="00A83356">
          <w:pgSz w:w="16838" w:h="11906" w:orient="landscape" w:code="9"/>
          <w:pgMar w:top="1134" w:right="851" w:bottom="993" w:left="851" w:header="709" w:footer="567" w:gutter="0"/>
          <w:cols w:space="708"/>
          <w:titlePg/>
          <w:docGrid w:linePitch="360"/>
        </w:sectPr>
      </w:pPr>
    </w:p>
    <w:p w:rsidR="00A10EE3" w:rsidRDefault="00A10EE3" w:rsidP="00E00DD2">
      <w:pPr>
        <w:pStyle w:val="BodyText3"/>
        <w:rPr>
          <w:i w:val="0"/>
          <w:sz w:val="22"/>
          <w:szCs w:val="28"/>
          <w:u w:val="single"/>
        </w:rPr>
      </w:pPr>
    </w:p>
    <w:p w:rsidR="00D04724" w:rsidRDefault="00D04724" w:rsidP="00D04724">
      <w:pPr>
        <w:pStyle w:val="BodyText3"/>
      </w:pPr>
      <w:r w:rsidRPr="001B4B86">
        <w:rPr>
          <w:i w:val="0"/>
        </w:rPr>
        <w:t xml:space="preserve">In relation to the priorities listed above the following action plans have been confirmed:  </w:t>
      </w:r>
      <w:r>
        <w:t xml:space="preserve">    </w:t>
      </w:r>
    </w:p>
    <w:p w:rsidR="00D04724" w:rsidRPr="008E02E7" w:rsidRDefault="00D04724" w:rsidP="00D04724">
      <w:pPr>
        <w:pStyle w:val="BodyText3"/>
        <w:rPr>
          <w:i w:val="0"/>
          <w:sz w:val="20"/>
          <w:szCs w:val="28"/>
          <w:u w:val="single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"/>
        <w:gridCol w:w="4678"/>
        <w:gridCol w:w="5387"/>
        <w:gridCol w:w="5103"/>
        <w:gridCol w:w="76"/>
      </w:tblGrid>
      <w:tr w:rsidR="00D04724" w:rsidRPr="00F067FA" w:rsidTr="00DE0F06">
        <w:trPr>
          <w:gridBefore w:val="1"/>
          <w:gridAfter w:val="1"/>
          <w:wBefore w:w="108" w:type="dxa"/>
          <w:wAfter w:w="76" w:type="dxa"/>
          <w:trHeight w:val="758"/>
        </w:trPr>
        <w:tc>
          <w:tcPr>
            <w:tcW w:w="4678" w:type="dxa"/>
            <w:shd w:val="clear" w:color="auto" w:fill="auto"/>
          </w:tcPr>
          <w:p w:rsidR="00D04724" w:rsidRPr="00F067FA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Pr="00F067FA" w:rsidRDefault="00D04724" w:rsidP="00D52408">
            <w:pPr>
              <w:pStyle w:val="BodyText3"/>
              <w:rPr>
                <w:b w:val="0"/>
                <w:i w:val="0"/>
              </w:rPr>
            </w:pPr>
            <w:r w:rsidRPr="00F067FA">
              <w:rPr>
                <w:i w:val="0"/>
              </w:rPr>
              <w:t>Action</w:t>
            </w:r>
            <w:r>
              <w:rPr>
                <w:i w:val="0"/>
              </w:rPr>
              <w:t>s/Roles/Timings</w:t>
            </w:r>
          </w:p>
        </w:tc>
        <w:tc>
          <w:tcPr>
            <w:tcW w:w="5387" w:type="dxa"/>
            <w:shd w:val="clear" w:color="auto" w:fill="auto"/>
          </w:tcPr>
          <w:p w:rsidR="00D04724" w:rsidRPr="00F067FA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Pr="00F067FA" w:rsidRDefault="00D04724" w:rsidP="00D52408">
            <w:pPr>
              <w:pStyle w:val="BodyText3"/>
              <w:rPr>
                <w:i w:val="0"/>
              </w:rPr>
            </w:pPr>
            <w:r w:rsidRPr="00F067FA">
              <w:rPr>
                <w:i w:val="0"/>
              </w:rPr>
              <w:t>Expected Outcomes</w:t>
            </w:r>
            <w:r>
              <w:rPr>
                <w:i w:val="0"/>
              </w:rPr>
              <w:t>/Impact on learners</w:t>
            </w:r>
          </w:p>
        </w:tc>
        <w:tc>
          <w:tcPr>
            <w:tcW w:w="5103" w:type="dxa"/>
            <w:shd w:val="clear" w:color="auto" w:fill="auto"/>
          </w:tcPr>
          <w:p w:rsidR="00D04724" w:rsidRPr="00F067FA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Pr="00F067FA" w:rsidRDefault="00D04724" w:rsidP="00D52408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How will success be measured?</w:t>
            </w:r>
          </w:p>
        </w:tc>
      </w:tr>
      <w:tr w:rsidR="00D04724" w:rsidRPr="00F067FA" w:rsidTr="00DE0F06">
        <w:trPr>
          <w:gridBefore w:val="1"/>
          <w:gridAfter w:val="1"/>
          <w:wBefore w:w="108" w:type="dxa"/>
          <w:wAfter w:w="76" w:type="dxa"/>
          <w:trHeight w:val="1126"/>
        </w:trPr>
        <w:tc>
          <w:tcPr>
            <w:tcW w:w="4678" w:type="dxa"/>
            <w:shd w:val="clear" w:color="auto" w:fill="auto"/>
          </w:tcPr>
          <w:p w:rsidR="00D04724" w:rsidRPr="00F067FA" w:rsidRDefault="00D04724" w:rsidP="00D52408">
            <w:pPr>
              <w:pStyle w:val="BodyText3"/>
              <w:rPr>
                <w:b w:val="0"/>
                <w:i w:val="0"/>
              </w:rPr>
            </w:pPr>
            <w:r w:rsidRPr="00F067FA">
              <w:rPr>
                <w:b w:val="0"/>
                <w:i w:val="0"/>
              </w:rPr>
              <w:t>1.</w:t>
            </w:r>
          </w:p>
          <w:p w:rsidR="00D04724" w:rsidRDefault="00F82BBA" w:rsidP="00E80ACE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SMT to have Learning Discussions with a focus on data</w:t>
            </w:r>
          </w:p>
          <w:p w:rsidR="00F82BBA" w:rsidRDefault="00F82BBA" w:rsidP="00F82BBA">
            <w:pPr>
              <w:pStyle w:val="BodyText3"/>
              <w:ind w:left="720"/>
              <w:rPr>
                <w:b w:val="0"/>
                <w:i w:val="0"/>
              </w:rPr>
            </w:pPr>
          </w:p>
          <w:p w:rsidR="00F82BBA" w:rsidRPr="00F067FA" w:rsidRDefault="00F82BBA" w:rsidP="00E80ACE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SMT to monitor performance of pupils in standardised assessments</w:t>
            </w:r>
          </w:p>
          <w:p w:rsidR="00D04724" w:rsidRPr="00F067FA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Pr="00F067FA" w:rsidRDefault="00D04724" w:rsidP="00D52408">
            <w:pPr>
              <w:pStyle w:val="BodyText3"/>
              <w:rPr>
                <w:b w:val="0"/>
                <w:i w:val="0"/>
              </w:rPr>
            </w:pPr>
          </w:p>
        </w:tc>
        <w:tc>
          <w:tcPr>
            <w:tcW w:w="5387" w:type="dxa"/>
            <w:shd w:val="clear" w:color="auto" w:fill="auto"/>
          </w:tcPr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F82BBA" w:rsidRDefault="00F82BBA" w:rsidP="00F82BBA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Staff have a better understanding of pupil progress and next steps for learning</w:t>
            </w:r>
          </w:p>
          <w:p w:rsidR="00F82BBA" w:rsidRDefault="00F82BBA" w:rsidP="00F82BBA">
            <w:pPr>
              <w:pStyle w:val="BodyText3"/>
              <w:rPr>
                <w:b w:val="0"/>
                <w:i w:val="0"/>
              </w:rPr>
            </w:pPr>
          </w:p>
          <w:p w:rsidR="00667359" w:rsidRPr="00F067FA" w:rsidRDefault="00667359" w:rsidP="00667359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Data used to target PEF budget to those pupils whose progress is causing concern</w:t>
            </w:r>
          </w:p>
        </w:tc>
        <w:tc>
          <w:tcPr>
            <w:tcW w:w="5103" w:type="dxa"/>
            <w:shd w:val="clear" w:color="auto" w:fill="auto"/>
          </w:tcPr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667359" w:rsidRDefault="00667359" w:rsidP="00667359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Performance data and teacher judgements will be used as baseline evidence to track pupils</w:t>
            </w:r>
          </w:p>
          <w:p w:rsidR="00667359" w:rsidRPr="00F067FA" w:rsidRDefault="00667359" w:rsidP="00667359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Data interrogated systematically to show evidence of progress</w:t>
            </w:r>
          </w:p>
        </w:tc>
      </w:tr>
      <w:tr w:rsidR="00D04724" w:rsidRPr="00F067FA" w:rsidTr="00DE0F06">
        <w:trPr>
          <w:gridBefore w:val="1"/>
          <w:gridAfter w:val="1"/>
          <w:wBefore w:w="108" w:type="dxa"/>
          <w:wAfter w:w="76" w:type="dxa"/>
          <w:trHeight w:val="1689"/>
        </w:trPr>
        <w:tc>
          <w:tcPr>
            <w:tcW w:w="4678" w:type="dxa"/>
            <w:shd w:val="clear" w:color="auto" w:fill="auto"/>
          </w:tcPr>
          <w:p w:rsidR="00D04724" w:rsidRPr="00F067FA" w:rsidRDefault="00D04724" w:rsidP="00D52408">
            <w:pPr>
              <w:pStyle w:val="BodyText3"/>
              <w:rPr>
                <w:b w:val="0"/>
                <w:i w:val="0"/>
              </w:rPr>
            </w:pPr>
            <w:r w:rsidRPr="00F067FA">
              <w:rPr>
                <w:b w:val="0"/>
                <w:i w:val="0"/>
              </w:rPr>
              <w:t>2.</w:t>
            </w:r>
            <w:r>
              <w:rPr>
                <w:b w:val="0"/>
                <w:i w:val="0"/>
              </w:rPr>
              <w:t xml:space="preserve">  </w:t>
            </w:r>
          </w:p>
        </w:tc>
        <w:tc>
          <w:tcPr>
            <w:tcW w:w="5387" w:type="dxa"/>
            <w:shd w:val="clear" w:color="auto" w:fill="auto"/>
          </w:tcPr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Pr="00F067FA" w:rsidRDefault="00D04724" w:rsidP="00D52408">
            <w:pPr>
              <w:pStyle w:val="BodyText3"/>
              <w:rPr>
                <w:b w:val="0"/>
                <w:i w:val="0"/>
              </w:rPr>
            </w:pPr>
          </w:p>
        </w:tc>
        <w:tc>
          <w:tcPr>
            <w:tcW w:w="5103" w:type="dxa"/>
            <w:shd w:val="clear" w:color="auto" w:fill="auto"/>
          </w:tcPr>
          <w:p w:rsidR="00D04724" w:rsidRPr="00F067FA" w:rsidRDefault="00D04724" w:rsidP="00D52408">
            <w:pPr>
              <w:pStyle w:val="BodyText3"/>
              <w:rPr>
                <w:b w:val="0"/>
                <w:i w:val="0"/>
              </w:rPr>
            </w:pPr>
          </w:p>
        </w:tc>
      </w:tr>
      <w:tr w:rsidR="00D04724" w:rsidRPr="00F067FA" w:rsidTr="00DE0F06">
        <w:trPr>
          <w:gridBefore w:val="1"/>
          <w:gridAfter w:val="1"/>
          <w:wBefore w:w="108" w:type="dxa"/>
          <w:wAfter w:w="76" w:type="dxa"/>
          <w:trHeight w:val="1589"/>
        </w:trPr>
        <w:tc>
          <w:tcPr>
            <w:tcW w:w="4678" w:type="dxa"/>
            <w:shd w:val="clear" w:color="auto" w:fill="auto"/>
          </w:tcPr>
          <w:p w:rsidR="00D04724" w:rsidRPr="00F067FA" w:rsidRDefault="00D04724" w:rsidP="00D52408">
            <w:pPr>
              <w:pStyle w:val="BodyText3"/>
              <w:rPr>
                <w:b w:val="0"/>
                <w:i w:val="0"/>
              </w:rPr>
            </w:pPr>
            <w:r w:rsidRPr="00F067FA">
              <w:rPr>
                <w:b w:val="0"/>
                <w:i w:val="0"/>
              </w:rPr>
              <w:t xml:space="preserve">3.    </w:t>
            </w:r>
          </w:p>
        </w:tc>
        <w:tc>
          <w:tcPr>
            <w:tcW w:w="5387" w:type="dxa"/>
            <w:shd w:val="clear" w:color="auto" w:fill="auto"/>
          </w:tcPr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b w:val="0"/>
                <w:i w:val="0"/>
              </w:rPr>
            </w:pPr>
          </w:p>
          <w:p w:rsidR="00D04724" w:rsidRPr="00F067FA" w:rsidRDefault="00D04724" w:rsidP="00D52408">
            <w:pPr>
              <w:pStyle w:val="BodyText3"/>
              <w:rPr>
                <w:b w:val="0"/>
                <w:i w:val="0"/>
              </w:rPr>
            </w:pPr>
          </w:p>
        </w:tc>
        <w:tc>
          <w:tcPr>
            <w:tcW w:w="5103" w:type="dxa"/>
            <w:shd w:val="clear" w:color="auto" w:fill="auto"/>
          </w:tcPr>
          <w:p w:rsidR="00D04724" w:rsidRPr="00F067FA" w:rsidRDefault="00D04724" w:rsidP="00D52408">
            <w:pPr>
              <w:pStyle w:val="BodyText3"/>
              <w:rPr>
                <w:b w:val="0"/>
                <w:i w:val="0"/>
              </w:rPr>
            </w:pPr>
          </w:p>
        </w:tc>
      </w:tr>
      <w:tr w:rsidR="00D04724" w:rsidRPr="00F067FA" w:rsidTr="00DE0F06">
        <w:trPr>
          <w:gridBefore w:val="1"/>
          <w:gridAfter w:val="1"/>
          <w:wBefore w:w="108" w:type="dxa"/>
          <w:wAfter w:w="76" w:type="dxa"/>
          <w:trHeight w:val="1589"/>
        </w:trPr>
        <w:tc>
          <w:tcPr>
            <w:tcW w:w="15168" w:type="dxa"/>
            <w:gridSpan w:val="3"/>
            <w:shd w:val="clear" w:color="auto" w:fill="auto"/>
          </w:tcPr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206C14" w:rsidRDefault="00206C14" w:rsidP="00D52408">
            <w:pPr>
              <w:pStyle w:val="BodyText3"/>
              <w:rPr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i w:val="0"/>
              </w:rPr>
            </w:pPr>
            <w:r w:rsidRPr="00F63B95">
              <w:rPr>
                <w:i w:val="0"/>
              </w:rPr>
              <w:t>Evidence of progress</w:t>
            </w:r>
            <w:r w:rsidR="000B0DB1">
              <w:rPr>
                <w:i w:val="0"/>
              </w:rPr>
              <w:t>/comments/</w:t>
            </w:r>
            <w:r>
              <w:rPr>
                <w:i w:val="0"/>
              </w:rPr>
              <w:t>identified next steps:</w:t>
            </w:r>
          </w:p>
          <w:p w:rsidR="00D04724" w:rsidRDefault="00D04724" w:rsidP="00D52408">
            <w:pPr>
              <w:pStyle w:val="BodyText3"/>
              <w:rPr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Date:</w:t>
            </w:r>
          </w:p>
          <w:p w:rsidR="00D04724" w:rsidRDefault="00D04724" w:rsidP="00D52408">
            <w:pPr>
              <w:pStyle w:val="BodyText3"/>
              <w:rPr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Date:</w:t>
            </w:r>
          </w:p>
          <w:p w:rsidR="00D04724" w:rsidRDefault="00D04724" w:rsidP="00D52408">
            <w:pPr>
              <w:pStyle w:val="BodyText3"/>
              <w:rPr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i w:val="0"/>
              </w:rPr>
            </w:pPr>
          </w:p>
          <w:p w:rsidR="00D04724" w:rsidRDefault="00D04724" w:rsidP="00D52408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Date:</w:t>
            </w:r>
          </w:p>
          <w:p w:rsidR="00D04724" w:rsidRPr="00F63B95" w:rsidRDefault="00D04724" w:rsidP="00D52408">
            <w:pPr>
              <w:pStyle w:val="BodyText3"/>
              <w:rPr>
                <w:i w:val="0"/>
              </w:rPr>
            </w:pPr>
          </w:p>
        </w:tc>
      </w:tr>
      <w:tr w:rsidR="00302462" w:rsidRPr="00FA5936" w:rsidTr="00DE0F06">
        <w:tc>
          <w:tcPr>
            <w:tcW w:w="15352" w:type="dxa"/>
            <w:gridSpan w:val="5"/>
            <w:shd w:val="clear" w:color="auto" w:fill="auto"/>
          </w:tcPr>
          <w:p w:rsidR="00302462" w:rsidRPr="00206C14" w:rsidRDefault="00D04724" w:rsidP="00302462">
            <w:pPr>
              <w:pStyle w:val="BodyText3"/>
              <w:rPr>
                <w:i w:val="0"/>
              </w:rPr>
            </w:pPr>
            <w:r>
              <w:rPr>
                <w:i w:val="0"/>
              </w:rPr>
              <w:lastRenderedPageBreak/>
              <w:br w:type="page"/>
            </w:r>
            <w:r w:rsidR="00302462" w:rsidRPr="00FA5936">
              <w:rPr>
                <w:i w:val="0"/>
                <w:u w:val="single"/>
              </w:rPr>
              <w:t>Evaluation of QI 3.1</w:t>
            </w:r>
            <w:r w:rsidR="000B0DB1">
              <w:rPr>
                <w:i w:val="0"/>
                <w:u w:val="single"/>
              </w:rPr>
              <w:t xml:space="preserve"> </w:t>
            </w:r>
            <w:r w:rsidR="00302462" w:rsidRPr="00FA5936">
              <w:rPr>
                <w:i w:val="0"/>
                <w:u w:val="single"/>
              </w:rPr>
              <w:t>- Ensuring Wellbeing, Equity and Inclusion:</w:t>
            </w:r>
          </w:p>
          <w:p w:rsidR="00302462" w:rsidRPr="00FA5936" w:rsidRDefault="00302462" w:rsidP="00302462">
            <w:pPr>
              <w:pStyle w:val="BodyText3"/>
              <w:rPr>
                <w:b w:val="0"/>
                <w:i w:val="0"/>
              </w:rPr>
            </w:pPr>
          </w:p>
          <w:p w:rsidR="00302462" w:rsidRPr="00C6305C" w:rsidRDefault="000B0DB1" w:rsidP="00302462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Sources of evidence/</w:t>
            </w:r>
            <w:r w:rsidR="00302462" w:rsidRPr="00C6305C">
              <w:rPr>
                <w:i w:val="0"/>
              </w:rPr>
              <w:t>evaluation activities undertaken:</w:t>
            </w:r>
          </w:p>
          <w:p w:rsidR="00302462" w:rsidRDefault="00302462" w:rsidP="00DA1FD2">
            <w:pPr>
              <w:pStyle w:val="BodyText3"/>
              <w:rPr>
                <w:b w:val="0"/>
                <w:i w:val="0"/>
              </w:rPr>
            </w:pPr>
          </w:p>
          <w:p w:rsidR="009308C9" w:rsidRDefault="009308C9" w:rsidP="009308C9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QIV Report</w:t>
            </w:r>
          </w:p>
          <w:p w:rsidR="009308C9" w:rsidRDefault="009308C9" w:rsidP="009308C9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PEF Plan</w:t>
            </w:r>
          </w:p>
          <w:p w:rsidR="009308C9" w:rsidRPr="00FA5936" w:rsidRDefault="009308C9" w:rsidP="009308C9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Parent &amp; pupil feedback</w:t>
            </w:r>
          </w:p>
          <w:p w:rsidR="00302462" w:rsidRPr="00DA1FD2" w:rsidRDefault="00302462" w:rsidP="00DA1FD2">
            <w:pPr>
              <w:pStyle w:val="BodyText3"/>
              <w:rPr>
                <w:b w:val="0"/>
                <w:i w:val="0"/>
              </w:rPr>
            </w:pPr>
          </w:p>
          <w:p w:rsidR="00302462" w:rsidRPr="00C6305C" w:rsidRDefault="00302462" w:rsidP="00302462">
            <w:pPr>
              <w:pStyle w:val="BodyText3"/>
              <w:rPr>
                <w:i w:val="0"/>
              </w:rPr>
            </w:pPr>
            <w:r w:rsidRPr="00C6305C">
              <w:rPr>
                <w:i w:val="0"/>
              </w:rPr>
              <w:t>Overall</w:t>
            </w:r>
            <w:r w:rsidR="006730DC">
              <w:rPr>
                <w:i w:val="0"/>
              </w:rPr>
              <w:t xml:space="preserve"> evaluation of level of quality</w:t>
            </w:r>
            <w:r w:rsidRPr="00C6305C">
              <w:rPr>
                <w:i w:val="0"/>
              </w:rPr>
              <w:t>:</w:t>
            </w:r>
          </w:p>
          <w:p w:rsidR="00302462" w:rsidRDefault="00302462" w:rsidP="00302462">
            <w:pPr>
              <w:pStyle w:val="BodyText3"/>
              <w:rPr>
                <w:b w:val="0"/>
                <w:i w:val="0"/>
              </w:rPr>
            </w:pPr>
          </w:p>
          <w:p w:rsidR="00B619BF" w:rsidRDefault="00B619BF" w:rsidP="00B619BF">
            <w:pPr>
              <w:rPr>
                <w:rFonts w:cs="Arial"/>
              </w:rPr>
            </w:pPr>
            <w:r>
              <w:rPr>
                <w:rFonts w:cs="Arial"/>
              </w:rPr>
              <w:t>Very good engagement with</w:t>
            </w:r>
            <w:r w:rsidRPr="008D1D78">
              <w:rPr>
                <w:rFonts w:cs="Arial"/>
              </w:rPr>
              <w:t xml:space="preserve"> children and families</w:t>
            </w:r>
          </w:p>
          <w:p w:rsidR="00B619BF" w:rsidRDefault="00B619BF" w:rsidP="00B619BF">
            <w:pPr>
              <w:rPr>
                <w:rFonts w:cs="Arial"/>
              </w:rPr>
            </w:pPr>
          </w:p>
          <w:p w:rsidR="00B619BF" w:rsidRDefault="00B619BF" w:rsidP="00B619BF">
            <w:pPr>
              <w:rPr>
                <w:rFonts w:cs="Arial"/>
              </w:rPr>
            </w:pPr>
            <w:r>
              <w:rPr>
                <w:rFonts w:cs="Arial"/>
              </w:rPr>
              <w:t xml:space="preserve">There is an effective ethos of inclusion and learners </w:t>
            </w:r>
            <w:r w:rsidR="009308C9">
              <w:rPr>
                <w:rFonts w:cs="Arial"/>
              </w:rPr>
              <w:t>are looked after well and</w:t>
            </w:r>
            <w:r>
              <w:rPr>
                <w:rFonts w:cs="Arial"/>
              </w:rPr>
              <w:t xml:space="preserve"> staff always had time to talk to them</w:t>
            </w:r>
          </w:p>
          <w:p w:rsidR="00B619BF" w:rsidRDefault="00B619BF" w:rsidP="00B619BF">
            <w:pPr>
              <w:rPr>
                <w:rFonts w:cs="Arial"/>
              </w:rPr>
            </w:pPr>
          </w:p>
          <w:p w:rsidR="00B619BF" w:rsidRDefault="00B619BF" w:rsidP="00B619BF">
            <w:pPr>
              <w:rPr>
                <w:rFonts w:cs="Arial"/>
              </w:rPr>
            </w:pPr>
            <w:r w:rsidRPr="008D1D78">
              <w:rPr>
                <w:rFonts w:cs="Arial"/>
              </w:rPr>
              <w:t>Chronologies up to date</w:t>
            </w:r>
          </w:p>
          <w:p w:rsidR="00B619BF" w:rsidRPr="008D1D78" w:rsidRDefault="00B619BF" w:rsidP="00B619BF">
            <w:pPr>
              <w:rPr>
                <w:rFonts w:cs="Arial"/>
              </w:rPr>
            </w:pPr>
          </w:p>
          <w:p w:rsidR="00B619BF" w:rsidRDefault="00AB3E56" w:rsidP="00B619BF">
            <w:pPr>
              <w:rPr>
                <w:rFonts w:cs="Arial"/>
              </w:rPr>
            </w:pPr>
            <w:r>
              <w:rPr>
                <w:rFonts w:cs="Arial"/>
              </w:rPr>
              <w:t>Parents express</w:t>
            </w:r>
            <w:r w:rsidR="00B619BF">
              <w:rPr>
                <w:rFonts w:cs="Arial"/>
              </w:rPr>
              <w:t xml:space="preserve"> views that learners were sensitively supported and that they had no hesitation in contacting the school to seek advice</w:t>
            </w:r>
          </w:p>
          <w:p w:rsidR="00B619BF" w:rsidRPr="008D1D78" w:rsidRDefault="00B619BF" w:rsidP="00B619BF">
            <w:pPr>
              <w:rPr>
                <w:rFonts w:cs="Arial"/>
              </w:rPr>
            </w:pPr>
          </w:p>
          <w:p w:rsidR="00B619BF" w:rsidRPr="008D1D78" w:rsidRDefault="00B619BF" w:rsidP="00B619BF">
            <w:pPr>
              <w:rPr>
                <w:rFonts w:cs="Arial"/>
              </w:rPr>
            </w:pPr>
            <w:r>
              <w:rPr>
                <w:rFonts w:cs="Arial"/>
              </w:rPr>
              <w:t xml:space="preserve">Appropriate </w:t>
            </w:r>
            <w:r w:rsidRPr="008D1D78">
              <w:rPr>
                <w:rFonts w:cs="Arial"/>
              </w:rPr>
              <w:t>H</w:t>
            </w:r>
            <w:r>
              <w:rPr>
                <w:rFonts w:cs="Arial"/>
              </w:rPr>
              <w:t>ealth and Well-Being programmes in place</w:t>
            </w:r>
          </w:p>
          <w:p w:rsidR="006309AE" w:rsidRDefault="006309AE" w:rsidP="00302462">
            <w:pPr>
              <w:pStyle w:val="BodyText3"/>
              <w:rPr>
                <w:b w:val="0"/>
                <w:i w:val="0"/>
              </w:rPr>
            </w:pPr>
          </w:p>
          <w:p w:rsidR="006309AE" w:rsidRDefault="006309AE" w:rsidP="00302462">
            <w:pPr>
              <w:pStyle w:val="BodyText3"/>
              <w:rPr>
                <w:b w:val="0"/>
                <w:i w:val="0"/>
              </w:rPr>
            </w:pPr>
          </w:p>
          <w:p w:rsidR="006309AE" w:rsidRPr="00FA5936" w:rsidRDefault="006309AE" w:rsidP="00302462">
            <w:pPr>
              <w:pStyle w:val="BodyText3"/>
              <w:rPr>
                <w:b w:val="0"/>
                <w:i w:val="0"/>
              </w:rPr>
            </w:pPr>
          </w:p>
          <w:p w:rsidR="00B619BF" w:rsidRDefault="00B619BF" w:rsidP="00302462">
            <w:pPr>
              <w:pStyle w:val="BodyText3"/>
              <w:rPr>
                <w:b w:val="0"/>
                <w:i w:val="0"/>
              </w:rPr>
            </w:pPr>
          </w:p>
          <w:p w:rsidR="00B619BF" w:rsidRDefault="00B619BF" w:rsidP="00302462">
            <w:pPr>
              <w:pStyle w:val="BodyText3"/>
              <w:rPr>
                <w:b w:val="0"/>
                <w:i w:val="0"/>
              </w:rPr>
            </w:pPr>
          </w:p>
          <w:p w:rsidR="00B619BF" w:rsidRPr="00FA5936" w:rsidRDefault="00B619BF" w:rsidP="00302462">
            <w:pPr>
              <w:pStyle w:val="BodyText3"/>
              <w:rPr>
                <w:b w:val="0"/>
                <w:i w:val="0"/>
              </w:rPr>
            </w:pPr>
          </w:p>
          <w:p w:rsidR="00302462" w:rsidRPr="00FA5936" w:rsidRDefault="00302462" w:rsidP="00302462">
            <w:pPr>
              <w:pStyle w:val="BodyText3"/>
              <w:rPr>
                <w:b w:val="0"/>
                <w:i w:val="0"/>
              </w:rPr>
            </w:pPr>
          </w:p>
          <w:p w:rsidR="00302462" w:rsidRPr="00C6305C" w:rsidRDefault="00302462" w:rsidP="00302462">
            <w:pPr>
              <w:pStyle w:val="BodyText3"/>
              <w:rPr>
                <w:i w:val="0"/>
              </w:rPr>
            </w:pPr>
            <w:r w:rsidRPr="00C6305C">
              <w:rPr>
                <w:i w:val="0"/>
              </w:rPr>
              <w:t xml:space="preserve">Level of quality for this QI:  </w:t>
            </w:r>
            <w:r w:rsidR="009308C9">
              <w:rPr>
                <w:i w:val="0"/>
              </w:rPr>
              <w:t>4 Good</w:t>
            </w:r>
          </w:p>
          <w:p w:rsidR="006309AE" w:rsidRDefault="006309AE" w:rsidP="00302462">
            <w:pPr>
              <w:pStyle w:val="BodyText3"/>
              <w:rPr>
                <w:b w:val="0"/>
                <w:i w:val="0"/>
              </w:rPr>
            </w:pPr>
          </w:p>
          <w:p w:rsidR="006309AE" w:rsidRPr="00FA5936" w:rsidRDefault="006309AE" w:rsidP="00302462">
            <w:pPr>
              <w:pStyle w:val="BodyText3"/>
              <w:rPr>
                <w:b w:val="0"/>
                <w:i w:val="0"/>
              </w:rPr>
            </w:pPr>
          </w:p>
          <w:p w:rsidR="00302462" w:rsidRDefault="00302462" w:rsidP="00302462">
            <w:pPr>
              <w:pStyle w:val="BodyText3"/>
              <w:rPr>
                <w:b w:val="0"/>
                <w:i w:val="0"/>
              </w:rPr>
            </w:pPr>
          </w:p>
          <w:p w:rsidR="00A83356" w:rsidRDefault="00A83356" w:rsidP="00302462">
            <w:pPr>
              <w:pStyle w:val="BodyText3"/>
              <w:rPr>
                <w:b w:val="0"/>
                <w:i w:val="0"/>
              </w:rPr>
            </w:pPr>
          </w:p>
          <w:p w:rsidR="00A83356" w:rsidRDefault="00A83356" w:rsidP="00302462">
            <w:pPr>
              <w:pStyle w:val="BodyText3"/>
              <w:rPr>
                <w:b w:val="0"/>
                <w:i w:val="0"/>
              </w:rPr>
            </w:pPr>
          </w:p>
          <w:p w:rsidR="00423634" w:rsidRDefault="00423634" w:rsidP="00302462">
            <w:pPr>
              <w:pStyle w:val="BodyText3"/>
              <w:rPr>
                <w:b w:val="0"/>
                <w:i w:val="0"/>
              </w:rPr>
            </w:pPr>
          </w:p>
          <w:p w:rsidR="00423634" w:rsidRDefault="00423634" w:rsidP="00302462">
            <w:pPr>
              <w:pStyle w:val="BodyText3"/>
              <w:rPr>
                <w:b w:val="0"/>
                <w:i w:val="0"/>
              </w:rPr>
            </w:pPr>
          </w:p>
          <w:p w:rsidR="00423634" w:rsidRDefault="00423634" w:rsidP="00302462">
            <w:pPr>
              <w:pStyle w:val="BodyText3"/>
              <w:rPr>
                <w:b w:val="0"/>
                <w:i w:val="0"/>
              </w:rPr>
            </w:pPr>
          </w:p>
          <w:p w:rsidR="00423634" w:rsidRPr="00FA5936" w:rsidRDefault="00423634" w:rsidP="00302462">
            <w:pPr>
              <w:pStyle w:val="BodyText3"/>
              <w:rPr>
                <w:b w:val="0"/>
                <w:i w:val="0"/>
              </w:rPr>
            </w:pPr>
          </w:p>
          <w:p w:rsidR="00302462" w:rsidRPr="00FA5936" w:rsidRDefault="00302462" w:rsidP="00302462">
            <w:pPr>
              <w:pStyle w:val="BodyText3"/>
              <w:rPr>
                <w:i w:val="0"/>
                <w:u w:val="single"/>
              </w:rPr>
            </w:pPr>
            <w:r w:rsidRPr="00FA5936">
              <w:rPr>
                <w:i w:val="0"/>
                <w:u w:val="single"/>
              </w:rPr>
              <w:lastRenderedPageBreak/>
              <w:t>Evaluation of QI 3.2</w:t>
            </w:r>
            <w:r w:rsidR="009207F6">
              <w:rPr>
                <w:i w:val="0"/>
                <w:u w:val="single"/>
              </w:rPr>
              <w:t xml:space="preserve"> </w:t>
            </w:r>
            <w:r w:rsidRPr="00FA5936">
              <w:rPr>
                <w:i w:val="0"/>
                <w:u w:val="single"/>
              </w:rPr>
              <w:t>- Raising Attainment and Achievement:</w:t>
            </w:r>
          </w:p>
          <w:p w:rsidR="00302462" w:rsidRPr="00FA5936" w:rsidRDefault="00302462" w:rsidP="00302462">
            <w:pPr>
              <w:pStyle w:val="BodyText3"/>
              <w:rPr>
                <w:i w:val="0"/>
              </w:rPr>
            </w:pPr>
          </w:p>
          <w:p w:rsidR="00302462" w:rsidRPr="00C6305C" w:rsidRDefault="000B0DB1" w:rsidP="00302462">
            <w:pPr>
              <w:pStyle w:val="BodyText3"/>
              <w:rPr>
                <w:i w:val="0"/>
              </w:rPr>
            </w:pPr>
            <w:r>
              <w:rPr>
                <w:i w:val="0"/>
              </w:rPr>
              <w:t>Sources of evidence/</w:t>
            </w:r>
            <w:r w:rsidR="00302462" w:rsidRPr="00C6305C">
              <w:rPr>
                <w:i w:val="0"/>
              </w:rPr>
              <w:t>evaluation activities undertaken:</w:t>
            </w:r>
          </w:p>
          <w:p w:rsidR="00302462" w:rsidRPr="00FA5936" w:rsidRDefault="00944186" w:rsidP="00FA5936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Monitoring &amp; Tracking</w:t>
            </w:r>
          </w:p>
          <w:p w:rsidR="00302462" w:rsidRPr="00FA5936" w:rsidRDefault="00302462" w:rsidP="00A738F4">
            <w:pPr>
              <w:pStyle w:val="BodyText3"/>
              <w:ind w:left="360"/>
              <w:rPr>
                <w:b w:val="0"/>
                <w:i w:val="0"/>
              </w:rPr>
            </w:pPr>
            <w:r w:rsidRPr="00FA5936">
              <w:rPr>
                <w:b w:val="0"/>
                <w:i w:val="0"/>
              </w:rPr>
              <w:t xml:space="preserve">  </w:t>
            </w:r>
          </w:p>
          <w:p w:rsidR="00302462" w:rsidRPr="00FA5936" w:rsidRDefault="00944186" w:rsidP="00FA5936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Teachers’ plans</w:t>
            </w:r>
          </w:p>
          <w:p w:rsidR="00302462" w:rsidRDefault="00302462" w:rsidP="006309AE">
            <w:pPr>
              <w:pStyle w:val="BodyText3"/>
              <w:rPr>
                <w:b w:val="0"/>
                <w:i w:val="0"/>
              </w:rPr>
            </w:pPr>
          </w:p>
          <w:p w:rsidR="006309AE" w:rsidRDefault="00944186" w:rsidP="006309AE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Learning discussions</w:t>
            </w:r>
          </w:p>
          <w:p w:rsidR="005856D1" w:rsidRDefault="005856D1" w:rsidP="005856D1">
            <w:pPr>
              <w:pStyle w:val="ListParagraph"/>
              <w:rPr>
                <w:b/>
                <w:i/>
              </w:rPr>
            </w:pPr>
          </w:p>
          <w:p w:rsidR="005856D1" w:rsidRPr="00FA5936" w:rsidRDefault="005856D1" w:rsidP="006309AE">
            <w:pPr>
              <w:pStyle w:val="BodyText3"/>
              <w:numPr>
                <w:ilvl w:val="0"/>
                <w:numId w:val="18"/>
              </w:numPr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QIV Report</w:t>
            </w:r>
          </w:p>
          <w:p w:rsidR="00302462" w:rsidRPr="00FA5936" w:rsidRDefault="00302462" w:rsidP="00302462">
            <w:pPr>
              <w:pStyle w:val="BodyText3"/>
              <w:rPr>
                <w:b w:val="0"/>
                <w:i w:val="0"/>
              </w:rPr>
            </w:pPr>
          </w:p>
          <w:p w:rsidR="006309AE" w:rsidRDefault="006309AE" w:rsidP="00302462">
            <w:pPr>
              <w:pStyle w:val="BodyText3"/>
              <w:rPr>
                <w:b w:val="0"/>
                <w:i w:val="0"/>
              </w:rPr>
            </w:pPr>
          </w:p>
          <w:p w:rsidR="006309AE" w:rsidRDefault="006309AE" w:rsidP="00302462">
            <w:pPr>
              <w:pStyle w:val="BodyText3"/>
              <w:rPr>
                <w:b w:val="0"/>
                <w:i w:val="0"/>
              </w:rPr>
            </w:pPr>
          </w:p>
          <w:p w:rsidR="00302462" w:rsidRPr="00C6305C" w:rsidRDefault="00302462" w:rsidP="00302462">
            <w:pPr>
              <w:pStyle w:val="BodyText3"/>
              <w:rPr>
                <w:i w:val="0"/>
              </w:rPr>
            </w:pPr>
            <w:r w:rsidRPr="00C6305C">
              <w:rPr>
                <w:i w:val="0"/>
              </w:rPr>
              <w:t>Overall</w:t>
            </w:r>
            <w:r w:rsidR="006730DC">
              <w:rPr>
                <w:i w:val="0"/>
              </w:rPr>
              <w:t xml:space="preserve"> evaluation of level of quality</w:t>
            </w:r>
            <w:r w:rsidRPr="00C6305C">
              <w:rPr>
                <w:i w:val="0"/>
              </w:rPr>
              <w:t>:</w:t>
            </w:r>
          </w:p>
          <w:p w:rsidR="00B619BF" w:rsidRPr="008D1D78" w:rsidRDefault="00B619BF" w:rsidP="00B619BF">
            <w:pPr>
              <w:rPr>
                <w:rFonts w:cs="Arial"/>
              </w:rPr>
            </w:pPr>
          </w:p>
          <w:p w:rsidR="00B619BF" w:rsidRDefault="00B619BF" w:rsidP="00B619BF">
            <w:pPr>
              <w:rPr>
                <w:rFonts w:cs="Arial"/>
              </w:rPr>
            </w:pPr>
            <w:r w:rsidRPr="008D1D78">
              <w:rPr>
                <w:rFonts w:cs="Arial"/>
              </w:rPr>
              <w:t xml:space="preserve">Most </w:t>
            </w:r>
            <w:r>
              <w:rPr>
                <w:rFonts w:cs="Arial"/>
              </w:rPr>
              <w:t xml:space="preserve">learners are </w:t>
            </w:r>
            <w:r w:rsidRPr="008D1D78">
              <w:rPr>
                <w:rFonts w:cs="Arial"/>
              </w:rPr>
              <w:t>attaining appropriate levels</w:t>
            </w:r>
          </w:p>
          <w:p w:rsidR="00423634" w:rsidRPr="008D1D78" w:rsidRDefault="00423634" w:rsidP="00B619BF">
            <w:pPr>
              <w:rPr>
                <w:rFonts w:cs="Arial"/>
              </w:rPr>
            </w:pPr>
          </w:p>
          <w:p w:rsidR="00B619BF" w:rsidRDefault="00AF2C2C" w:rsidP="00B619BF">
            <w:pPr>
              <w:rPr>
                <w:rFonts w:cs="Arial"/>
              </w:rPr>
            </w:pPr>
            <w:r>
              <w:rPr>
                <w:rFonts w:cs="Arial"/>
              </w:rPr>
              <w:t>Monitoring and tracking is</w:t>
            </w:r>
            <w:bookmarkStart w:id="0" w:name="_GoBack"/>
            <w:bookmarkEnd w:id="0"/>
            <w:r w:rsidR="00B619BF" w:rsidRPr="008D1D78">
              <w:rPr>
                <w:rFonts w:cs="Arial"/>
              </w:rPr>
              <w:t xml:space="preserve"> </w:t>
            </w:r>
            <w:r w:rsidR="00B619BF">
              <w:rPr>
                <w:rFonts w:cs="Arial"/>
              </w:rPr>
              <w:t>now in place</w:t>
            </w:r>
          </w:p>
          <w:p w:rsidR="00423634" w:rsidRDefault="00423634" w:rsidP="00B619BF">
            <w:pPr>
              <w:rPr>
                <w:rFonts w:cs="Arial"/>
              </w:rPr>
            </w:pPr>
          </w:p>
          <w:p w:rsidR="00B619BF" w:rsidRDefault="00B619BF" w:rsidP="00B619BF">
            <w:pPr>
              <w:rPr>
                <w:rFonts w:cs="Arial"/>
              </w:rPr>
            </w:pPr>
            <w:r>
              <w:rPr>
                <w:rFonts w:cs="Arial"/>
              </w:rPr>
              <w:t xml:space="preserve">Regular discussions with staff about individual learners and how to intervene appropriately to meet their needs </w:t>
            </w:r>
          </w:p>
          <w:p w:rsidR="00423634" w:rsidRDefault="00423634" w:rsidP="00B619BF">
            <w:pPr>
              <w:rPr>
                <w:rFonts w:cs="Arial"/>
              </w:rPr>
            </w:pPr>
          </w:p>
          <w:p w:rsidR="00B619BF" w:rsidRDefault="00B619BF" w:rsidP="00B619BF">
            <w:pPr>
              <w:rPr>
                <w:rFonts w:cs="Arial"/>
              </w:rPr>
            </w:pPr>
            <w:r>
              <w:rPr>
                <w:rFonts w:cs="Arial"/>
              </w:rPr>
              <w:t xml:space="preserve">Staff have been effectively involved in moderation activities in </w:t>
            </w:r>
            <w:r w:rsidRPr="008D1D78">
              <w:rPr>
                <w:rFonts w:cs="Arial"/>
              </w:rPr>
              <w:t>Spelling, Writing, Listening and Talking</w:t>
            </w:r>
          </w:p>
          <w:p w:rsidR="00423634" w:rsidRPr="008D1D78" w:rsidRDefault="00423634" w:rsidP="00B619BF">
            <w:pPr>
              <w:rPr>
                <w:rFonts w:cs="Arial"/>
              </w:rPr>
            </w:pPr>
          </w:p>
          <w:p w:rsidR="00B619BF" w:rsidRDefault="00B619BF" w:rsidP="00B619BF">
            <w:pPr>
              <w:rPr>
                <w:rFonts w:cs="Arial"/>
              </w:rPr>
            </w:pPr>
            <w:r w:rsidRPr="008D1D78">
              <w:rPr>
                <w:rFonts w:cs="Arial"/>
              </w:rPr>
              <w:t xml:space="preserve">Expectation Grids </w:t>
            </w:r>
            <w:r>
              <w:rPr>
                <w:rFonts w:cs="Arial"/>
              </w:rPr>
              <w:t xml:space="preserve">developed with staff </w:t>
            </w:r>
            <w:r w:rsidRPr="008D1D78">
              <w:rPr>
                <w:rFonts w:cs="Arial"/>
              </w:rPr>
              <w:t>support improvement</w:t>
            </w:r>
            <w:r>
              <w:rPr>
                <w:rFonts w:cs="Arial"/>
              </w:rPr>
              <w:t xml:space="preserve"> and focus on needs of all children</w:t>
            </w:r>
          </w:p>
          <w:p w:rsidR="00423634" w:rsidRPr="008D1D78" w:rsidRDefault="00423634" w:rsidP="00B619BF">
            <w:pPr>
              <w:rPr>
                <w:rFonts w:cs="Arial"/>
              </w:rPr>
            </w:pPr>
          </w:p>
          <w:p w:rsidR="00C6305C" w:rsidRPr="00423634" w:rsidRDefault="00B619BF" w:rsidP="0042363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SfL</w:t>
            </w:r>
            <w:proofErr w:type="spellEnd"/>
            <w:r>
              <w:rPr>
                <w:rFonts w:cs="Arial"/>
              </w:rPr>
              <w:t xml:space="preserve"> staff used flexibly and with clear remit of improving learning and teaching</w:t>
            </w:r>
          </w:p>
          <w:p w:rsidR="00C6305C" w:rsidRDefault="00C6305C" w:rsidP="00302462">
            <w:pPr>
              <w:pStyle w:val="BodyText3"/>
              <w:rPr>
                <w:b w:val="0"/>
                <w:i w:val="0"/>
              </w:rPr>
            </w:pPr>
          </w:p>
          <w:p w:rsidR="00C6305C" w:rsidRDefault="00C6305C" w:rsidP="00302462">
            <w:pPr>
              <w:pStyle w:val="BodyText3"/>
              <w:rPr>
                <w:b w:val="0"/>
                <w:i w:val="0"/>
              </w:rPr>
            </w:pPr>
          </w:p>
          <w:p w:rsidR="00C6305C" w:rsidRDefault="00C6305C" w:rsidP="00302462">
            <w:pPr>
              <w:pStyle w:val="BodyText3"/>
              <w:rPr>
                <w:b w:val="0"/>
                <w:i w:val="0"/>
              </w:rPr>
            </w:pPr>
          </w:p>
          <w:p w:rsidR="00C6305C" w:rsidRDefault="00C6305C" w:rsidP="00302462">
            <w:pPr>
              <w:pStyle w:val="BodyText3"/>
              <w:rPr>
                <w:b w:val="0"/>
                <w:i w:val="0"/>
              </w:rPr>
            </w:pPr>
          </w:p>
          <w:p w:rsidR="00C6305C" w:rsidRPr="00FA5936" w:rsidRDefault="00C6305C" w:rsidP="00302462">
            <w:pPr>
              <w:pStyle w:val="BodyText3"/>
              <w:rPr>
                <w:b w:val="0"/>
                <w:i w:val="0"/>
              </w:rPr>
            </w:pPr>
          </w:p>
          <w:p w:rsidR="00302462" w:rsidRPr="00FA5936" w:rsidRDefault="00302462" w:rsidP="00302462">
            <w:pPr>
              <w:pStyle w:val="BodyText3"/>
              <w:rPr>
                <w:b w:val="0"/>
                <w:i w:val="0"/>
              </w:rPr>
            </w:pPr>
          </w:p>
          <w:p w:rsidR="006309AE" w:rsidRPr="007D706F" w:rsidRDefault="00302462" w:rsidP="006309AE">
            <w:pPr>
              <w:pStyle w:val="BodyText3"/>
              <w:rPr>
                <w:i w:val="0"/>
              </w:rPr>
            </w:pPr>
            <w:r w:rsidRPr="00C6305C">
              <w:rPr>
                <w:i w:val="0"/>
              </w:rPr>
              <w:t xml:space="preserve">Level of quality for this QI:  </w:t>
            </w:r>
            <w:r w:rsidR="007D706F">
              <w:rPr>
                <w:i w:val="0"/>
              </w:rPr>
              <w:t>4 Good</w:t>
            </w:r>
          </w:p>
          <w:p w:rsidR="006309AE" w:rsidRPr="00FA5936" w:rsidRDefault="006309AE" w:rsidP="006309AE">
            <w:pPr>
              <w:pStyle w:val="BodyText3"/>
              <w:rPr>
                <w:i w:val="0"/>
                <w:sz w:val="28"/>
                <w:szCs w:val="28"/>
                <w:u w:val="single"/>
              </w:rPr>
            </w:pPr>
          </w:p>
        </w:tc>
      </w:tr>
      <w:tr w:rsidR="00302462" w:rsidRPr="00FA5936" w:rsidTr="00DE0F06">
        <w:trPr>
          <w:trHeight w:val="4526"/>
        </w:trPr>
        <w:tc>
          <w:tcPr>
            <w:tcW w:w="15352" w:type="dxa"/>
            <w:gridSpan w:val="5"/>
            <w:shd w:val="clear" w:color="auto" w:fill="auto"/>
          </w:tcPr>
          <w:p w:rsidR="0096110D" w:rsidRDefault="0096110D" w:rsidP="00302462">
            <w:pPr>
              <w:pStyle w:val="BodyText3"/>
              <w:rPr>
                <w:i w:val="0"/>
                <w:sz w:val="28"/>
                <w:szCs w:val="28"/>
                <w:u w:val="single"/>
              </w:rPr>
            </w:pPr>
          </w:p>
          <w:p w:rsidR="00E07041" w:rsidRDefault="00E00DD2" w:rsidP="00302462">
            <w:pPr>
              <w:pStyle w:val="BodyText3"/>
              <w:rPr>
                <w:b w:val="0"/>
                <w:i w:val="0"/>
              </w:rPr>
            </w:pPr>
            <w:r>
              <w:rPr>
                <w:i w:val="0"/>
                <w:sz w:val="28"/>
                <w:szCs w:val="28"/>
                <w:u w:val="single"/>
              </w:rPr>
              <w:t xml:space="preserve">5. </w:t>
            </w:r>
            <w:r w:rsidR="009939E4">
              <w:rPr>
                <w:i w:val="0"/>
                <w:sz w:val="28"/>
                <w:szCs w:val="28"/>
                <w:u w:val="single"/>
              </w:rPr>
              <w:t>What is our capacity for improvement?</w:t>
            </w:r>
            <w:r w:rsidR="00302462" w:rsidRPr="00FA5936">
              <w:rPr>
                <w:b w:val="0"/>
                <w:i w:val="0"/>
              </w:rPr>
              <w:t xml:space="preserve"> </w:t>
            </w:r>
          </w:p>
          <w:p w:rsidR="00C6305C" w:rsidRDefault="00C6305C" w:rsidP="00302462">
            <w:pPr>
              <w:pStyle w:val="BodyText3"/>
              <w:rPr>
                <w:b w:val="0"/>
                <w:i w:val="0"/>
              </w:rPr>
            </w:pPr>
          </w:p>
          <w:p w:rsidR="00CA4BB3" w:rsidRPr="00CA4BB3" w:rsidRDefault="00CA4BB3" w:rsidP="00CA4BB3">
            <w:pPr>
              <w:pStyle w:val="BodyText3"/>
              <w:numPr>
                <w:ilvl w:val="0"/>
                <w:numId w:val="11"/>
              </w:numPr>
              <w:rPr>
                <w:rFonts w:cs="Arial"/>
                <w:b w:val="0"/>
                <w:i w:val="0"/>
              </w:rPr>
            </w:pPr>
            <w:r w:rsidRPr="00CA4BB3">
              <w:rPr>
                <w:rFonts w:cs="Arial"/>
                <w:bCs w:val="0"/>
                <w:i w:val="0"/>
                <w:iCs w:val="0"/>
              </w:rPr>
              <w:t>The overall</w:t>
            </w:r>
            <w:r>
              <w:rPr>
                <w:rFonts w:cs="Arial"/>
                <w:bCs w:val="0"/>
                <w:i w:val="0"/>
                <w:iCs w:val="0"/>
              </w:rPr>
              <w:t xml:space="preserve"> capacity for improvement at Balmedie</w:t>
            </w:r>
            <w:r w:rsidRPr="00CA4BB3">
              <w:rPr>
                <w:rFonts w:cs="Arial"/>
                <w:bCs w:val="0"/>
                <w:i w:val="0"/>
                <w:iCs w:val="0"/>
              </w:rPr>
              <w:t xml:space="preserve"> School is good.</w:t>
            </w:r>
            <w:r w:rsidRPr="00CA4BB3">
              <w:rPr>
                <w:rFonts w:cs="Arial"/>
                <w:b w:val="0"/>
                <w:bCs w:val="0"/>
                <w:i w:val="0"/>
                <w:iCs w:val="0"/>
              </w:rPr>
              <w:t xml:space="preserve">  This is based on the following aspects within the school:</w:t>
            </w:r>
          </w:p>
          <w:p w:rsidR="00CA4BB3" w:rsidRDefault="00CA4BB3" w:rsidP="00CA4BB3">
            <w:pPr>
              <w:pStyle w:val="BodyText3"/>
              <w:rPr>
                <w:rFonts w:cs="Arial"/>
                <w:b w:val="0"/>
                <w:bCs w:val="0"/>
                <w:i w:val="0"/>
                <w:iCs w:val="0"/>
              </w:rPr>
            </w:pPr>
            <w:r w:rsidRPr="00CA4BB3">
              <w:rPr>
                <w:rFonts w:cs="Arial"/>
                <w:b w:val="0"/>
                <w:bCs w:val="0"/>
                <w:i w:val="0"/>
                <w:iCs w:val="0"/>
              </w:rPr>
              <w:t>- High levels of commitment and leadership by all staff</w:t>
            </w:r>
          </w:p>
          <w:p w:rsidR="00CA4BB3" w:rsidRPr="00CA4BB3" w:rsidRDefault="00CA4BB3" w:rsidP="00CA4BB3">
            <w:pPr>
              <w:pStyle w:val="BodyText3"/>
              <w:rPr>
                <w:rFonts w:cs="Arial"/>
                <w:b w:val="0"/>
                <w:bCs w:val="0"/>
                <w:i w:val="0"/>
                <w:iCs w:val="0"/>
              </w:rPr>
            </w:pPr>
          </w:p>
          <w:p w:rsidR="00CA4BB3" w:rsidRDefault="00CA4BB3" w:rsidP="00CA4BB3">
            <w:pPr>
              <w:pStyle w:val="BodyText3"/>
              <w:rPr>
                <w:rFonts w:cs="Arial"/>
                <w:b w:val="0"/>
                <w:bCs w:val="0"/>
                <w:i w:val="0"/>
                <w:iCs w:val="0"/>
              </w:rPr>
            </w:pPr>
            <w:r w:rsidRPr="00CA4BB3">
              <w:rPr>
                <w:rFonts w:cs="Arial"/>
                <w:b w:val="0"/>
                <w:bCs w:val="0"/>
                <w:i w:val="0"/>
                <w:iCs w:val="0"/>
              </w:rPr>
              <w:t>- Young people in the school who show a respect for and commitment to learning</w:t>
            </w:r>
          </w:p>
          <w:p w:rsidR="00CA4BB3" w:rsidRPr="00CA4BB3" w:rsidRDefault="00CA4BB3" w:rsidP="00CA4BB3">
            <w:pPr>
              <w:pStyle w:val="BodyText3"/>
              <w:rPr>
                <w:rFonts w:cs="Arial"/>
                <w:b w:val="0"/>
                <w:bCs w:val="0"/>
                <w:i w:val="0"/>
                <w:iCs w:val="0"/>
              </w:rPr>
            </w:pPr>
          </w:p>
          <w:p w:rsidR="00CA4BB3" w:rsidRDefault="00CA4BB3" w:rsidP="00CA4BB3">
            <w:pPr>
              <w:pStyle w:val="BodyText3"/>
              <w:rPr>
                <w:rFonts w:cs="Arial"/>
                <w:b w:val="0"/>
                <w:bCs w:val="0"/>
                <w:i w:val="0"/>
                <w:iCs w:val="0"/>
              </w:rPr>
            </w:pPr>
            <w:r w:rsidRPr="00CA4BB3">
              <w:rPr>
                <w:rFonts w:cs="Arial"/>
                <w:b w:val="0"/>
                <w:bCs w:val="0"/>
                <w:i w:val="0"/>
                <w:iCs w:val="0"/>
              </w:rPr>
              <w:t>- The positive ethos in the school underpinned by shared vision and values</w:t>
            </w:r>
          </w:p>
          <w:p w:rsidR="00CA4BB3" w:rsidRPr="00CA4BB3" w:rsidRDefault="00CA4BB3" w:rsidP="00CA4BB3">
            <w:pPr>
              <w:pStyle w:val="BodyText3"/>
              <w:rPr>
                <w:rFonts w:cs="Arial"/>
                <w:b w:val="0"/>
                <w:bCs w:val="0"/>
                <w:i w:val="0"/>
                <w:iCs w:val="0"/>
              </w:rPr>
            </w:pPr>
          </w:p>
          <w:p w:rsidR="00CA4BB3" w:rsidRDefault="00CA4BB3" w:rsidP="00CA4BB3">
            <w:pPr>
              <w:pStyle w:val="BodyText3"/>
              <w:rPr>
                <w:rFonts w:cs="Arial"/>
                <w:b w:val="0"/>
                <w:bCs w:val="0"/>
                <w:i w:val="0"/>
                <w:iCs w:val="0"/>
              </w:rPr>
            </w:pPr>
            <w:r w:rsidRPr="00CA4BB3">
              <w:rPr>
                <w:rFonts w:cs="Arial"/>
                <w:b w:val="0"/>
                <w:bCs w:val="0"/>
                <w:i w:val="0"/>
                <w:iCs w:val="0"/>
              </w:rPr>
              <w:t>- A high quality programme of professional learning that supports all staff and leads to improvements for learners</w:t>
            </w:r>
          </w:p>
          <w:p w:rsidR="00CA4BB3" w:rsidRPr="00CA4BB3" w:rsidRDefault="00CA4BB3" w:rsidP="00CA4BB3">
            <w:pPr>
              <w:pStyle w:val="BodyText3"/>
              <w:rPr>
                <w:rFonts w:cs="Arial"/>
                <w:b w:val="0"/>
                <w:bCs w:val="0"/>
                <w:i w:val="0"/>
                <w:iCs w:val="0"/>
              </w:rPr>
            </w:pPr>
          </w:p>
          <w:p w:rsidR="00CA4BB3" w:rsidRDefault="00CA4BB3" w:rsidP="00CA4BB3">
            <w:pPr>
              <w:pStyle w:val="BodyText3"/>
              <w:rPr>
                <w:rFonts w:cs="Arial"/>
                <w:b w:val="0"/>
                <w:bCs w:val="0"/>
                <w:i w:val="0"/>
                <w:iCs w:val="0"/>
              </w:rPr>
            </w:pPr>
            <w:r w:rsidRPr="00CA4BB3">
              <w:rPr>
                <w:rFonts w:cs="Arial"/>
                <w:b w:val="0"/>
                <w:bCs w:val="0"/>
                <w:i w:val="0"/>
                <w:iCs w:val="0"/>
              </w:rPr>
              <w:t>- Productive partnerships with parents , other schools and services and a range of contacts in the local community</w:t>
            </w:r>
          </w:p>
          <w:p w:rsidR="00CA4BB3" w:rsidRPr="00CA4BB3" w:rsidRDefault="00CA4BB3" w:rsidP="00CA4BB3">
            <w:pPr>
              <w:pStyle w:val="BodyText3"/>
              <w:rPr>
                <w:rFonts w:cs="Arial"/>
                <w:b w:val="0"/>
                <w:bCs w:val="0"/>
                <w:i w:val="0"/>
                <w:iCs w:val="0"/>
              </w:rPr>
            </w:pPr>
          </w:p>
          <w:p w:rsidR="00CA4BB3" w:rsidRPr="00CA4BB3" w:rsidRDefault="00CA4BB3" w:rsidP="00CA4BB3">
            <w:pPr>
              <w:pStyle w:val="BodyText3"/>
              <w:rPr>
                <w:rFonts w:cs="Arial"/>
                <w:b w:val="0"/>
                <w:bCs w:val="0"/>
                <w:i w:val="0"/>
                <w:iCs w:val="0"/>
              </w:rPr>
            </w:pPr>
            <w:r w:rsidRPr="00CA4BB3">
              <w:rPr>
                <w:rFonts w:cs="Arial"/>
                <w:b w:val="0"/>
                <w:bCs w:val="0"/>
                <w:i w:val="0"/>
                <w:iCs w:val="0"/>
              </w:rPr>
              <w:t>-  Positive feedback about the school from QIO, parents and learners themselves that gives confidence in what we do</w:t>
            </w:r>
          </w:p>
          <w:p w:rsidR="00D84F25" w:rsidRDefault="00D84F25" w:rsidP="009939E4">
            <w:pPr>
              <w:pStyle w:val="BodyText3"/>
              <w:rPr>
                <w:b w:val="0"/>
                <w:bCs w:val="0"/>
                <w:i w:val="0"/>
                <w:iCs w:val="0"/>
              </w:rPr>
            </w:pPr>
          </w:p>
          <w:p w:rsidR="00D84F25" w:rsidRDefault="00D84F25" w:rsidP="009939E4">
            <w:pPr>
              <w:pStyle w:val="BodyText3"/>
              <w:rPr>
                <w:b w:val="0"/>
                <w:bCs w:val="0"/>
                <w:i w:val="0"/>
                <w:iCs w:val="0"/>
              </w:rPr>
            </w:pPr>
          </w:p>
          <w:p w:rsidR="00D84F25" w:rsidRPr="00FA5936" w:rsidRDefault="00D84F25" w:rsidP="009939E4">
            <w:pPr>
              <w:pStyle w:val="BodyText3"/>
              <w:rPr>
                <w:b w:val="0"/>
                <w:bCs w:val="0"/>
                <w:i w:val="0"/>
                <w:iCs w:val="0"/>
              </w:rPr>
            </w:pPr>
          </w:p>
        </w:tc>
      </w:tr>
    </w:tbl>
    <w:p w:rsidR="008E766B" w:rsidRDefault="008E766B" w:rsidP="006A644B">
      <w:pPr>
        <w:pStyle w:val="BodyText3"/>
        <w:rPr>
          <w:b w:val="0"/>
          <w:bCs w:val="0"/>
          <w:i w:val="0"/>
          <w:iCs w:val="0"/>
          <w:sz w:val="22"/>
        </w:rPr>
      </w:pPr>
    </w:p>
    <w:p w:rsidR="003C2EED" w:rsidRDefault="003C2EED" w:rsidP="006A644B">
      <w:pPr>
        <w:pStyle w:val="BodyText3"/>
        <w:rPr>
          <w:b w:val="0"/>
          <w:bCs w:val="0"/>
          <w:i w:val="0"/>
          <w:iCs w:val="0"/>
          <w:sz w:val="22"/>
        </w:rPr>
      </w:pPr>
      <w:r w:rsidRPr="003C2EED">
        <w:rPr>
          <w:bCs w:val="0"/>
          <w:i w:val="0"/>
          <w:iCs w:val="0"/>
          <w:sz w:val="28"/>
          <w:szCs w:val="28"/>
          <w:u w:val="single"/>
        </w:rPr>
        <w:t>6. Record of updating</w:t>
      </w:r>
    </w:p>
    <w:p w:rsidR="003C2EED" w:rsidRDefault="003C2EED" w:rsidP="006A644B">
      <w:pPr>
        <w:pStyle w:val="BodyText3"/>
        <w:rPr>
          <w:b w:val="0"/>
          <w:bCs w:val="0"/>
          <w:i w:val="0"/>
          <w:iCs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1"/>
        <w:gridCol w:w="6335"/>
        <w:gridCol w:w="1765"/>
        <w:gridCol w:w="5795"/>
      </w:tblGrid>
      <w:tr w:rsidR="00D52408" w:rsidRPr="00D52408" w:rsidTr="00D52408">
        <w:trPr>
          <w:trHeight w:val="714"/>
        </w:trPr>
        <w:tc>
          <w:tcPr>
            <w:tcW w:w="1242" w:type="dxa"/>
            <w:shd w:val="clear" w:color="auto" w:fill="auto"/>
          </w:tcPr>
          <w:p w:rsidR="003C2EED" w:rsidRPr="00D52408" w:rsidRDefault="002E1E27" w:rsidP="00D84F25">
            <w:pPr>
              <w:pStyle w:val="BodyText3"/>
              <w:rPr>
                <w:b w:val="0"/>
                <w:bCs w:val="0"/>
                <w:i w:val="0"/>
                <w:iCs w:val="0"/>
                <w:sz w:val="22"/>
              </w:rPr>
            </w:pPr>
            <w:r w:rsidRPr="00D52408">
              <w:rPr>
                <w:b w:val="0"/>
                <w:bCs w:val="0"/>
                <w:i w:val="0"/>
                <w:iCs w:val="0"/>
                <w:sz w:val="22"/>
              </w:rPr>
              <w:t xml:space="preserve"> Date</w:t>
            </w:r>
          </w:p>
        </w:tc>
        <w:tc>
          <w:tcPr>
            <w:tcW w:w="6434" w:type="dxa"/>
            <w:shd w:val="clear" w:color="auto" w:fill="auto"/>
          </w:tcPr>
          <w:p w:rsidR="003C2EED" w:rsidRPr="00D52408" w:rsidRDefault="002E1E27" w:rsidP="00D84F25">
            <w:pPr>
              <w:pStyle w:val="BodyText3"/>
              <w:rPr>
                <w:b w:val="0"/>
                <w:bCs w:val="0"/>
                <w:i w:val="0"/>
                <w:iCs w:val="0"/>
                <w:sz w:val="22"/>
              </w:rPr>
            </w:pPr>
            <w:r w:rsidRPr="00D52408">
              <w:rPr>
                <w:b w:val="0"/>
                <w:bCs w:val="0"/>
                <w:i w:val="0"/>
                <w:iCs w:val="0"/>
                <w:sz w:val="22"/>
              </w:rPr>
              <w:t>Amendment made</w:t>
            </w:r>
          </w:p>
        </w:tc>
        <w:tc>
          <w:tcPr>
            <w:tcW w:w="1788" w:type="dxa"/>
            <w:shd w:val="clear" w:color="auto" w:fill="auto"/>
          </w:tcPr>
          <w:p w:rsidR="003C2EED" w:rsidRPr="00D52408" w:rsidRDefault="002E1E27" w:rsidP="00D84F25">
            <w:pPr>
              <w:pStyle w:val="BodyText3"/>
              <w:rPr>
                <w:b w:val="0"/>
                <w:bCs w:val="0"/>
                <w:i w:val="0"/>
                <w:iCs w:val="0"/>
                <w:sz w:val="22"/>
              </w:rPr>
            </w:pPr>
            <w:r w:rsidRPr="00D52408">
              <w:rPr>
                <w:b w:val="0"/>
                <w:bCs w:val="0"/>
                <w:i w:val="0"/>
                <w:iCs w:val="0"/>
                <w:sz w:val="22"/>
              </w:rPr>
              <w:t>By who</w:t>
            </w:r>
          </w:p>
        </w:tc>
        <w:tc>
          <w:tcPr>
            <w:tcW w:w="5888" w:type="dxa"/>
            <w:shd w:val="clear" w:color="auto" w:fill="auto"/>
          </w:tcPr>
          <w:p w:rsidR="003C2EED" w:rsidRPr="00D52408" w:rsidRDefault="002E1E27" w:rsidP="00D84F25">
            <w:pPr>
              <w:pStyle w:val="BodyText3"/>
              <w:rPr>
                <w:b w:val="0"/>
                <w:bCs w:val="0"/>
                <w:i w:val="0"/>
                <w:iCs w:val="0"/>
                <w:sz w:val="22"/>
              </w:rPr>
            </w:pPr>
            <w:r w:rsidRPr="00D52408">
              <w:rPr>
                <w:b w:val="0"/>
                <w:bCs w:val="0"/>
                <w:i w:val="0"/>
                <w:iCs w:val="0"/>
                <w:sz w:val="22"/>
              </w:rPr>
              <w:t>Comment</w:t>
            </w:r>
          </w:p>
        </w:tc>
      </w:tr>
      <w:tr w:rsidR="00D52408" w:rsidRPr="00D52408" w:rsidTr="00D52408">
        <w:trPr>
          <w:trHeight w:val="2979"/>
        </w:trPr>
        <w:tc>
          <w:tcPr>
            <w:tcW w:w="1242" w:type="dxa"/>
            <w:shd w:val="clear" w:color="auto" w:fill="auto"/>
          </w:tcPr>
          <w:p w:rsidR="003C2EED" w:rsidRPr="00D52408" w:rsidRDefault="003C2EED" w:rsidP="00D84F25">
            <w:pPr>
              <w:pStyle w:val="BodyText3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6434" w:type="dxa"/>
            <w:shd w:val="clear" w:color="auto" w:fill="auto"/>
          </w:tcPr>
          <w:p w:rsidR="003C2EED" w:rsidRPr="00D52408" w:rsidRDefault="003C2EED" w:rsidP="00D84F25">
            <w:pPr>
              <w:pStyle w:val="BodyText3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1788" w:type="dxa"/>
            <w:shd w:val="clear" w:color="auto" w:fill="auto"/>
          </w:tcPr>
          <w:p w:rsidR="003C2EED" w:rsidRPr="00D52408" w:rsidRDefault="003C2EED" w:rsidP="00D84F25">
            <w:pPr>
              <w:pStyle w:val="BodyText3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  <w:tc>
          <w:tcPr>
            <w:tcW w:w="5888" w:type="dxa"/>
            <w:shd w:val="clear" w:color="auto" w:fill="auto"/>
          </w:tcPr>
          <w:p w:rsidR="003C2EED" w:rsidRPr="00D52408" w:rsidRDefault="003C2EED" w:rsidP="00D84F25">
            <w:pPr>
              <w:pStyle w:val="BodyText3"/>
              <w:rPr>
                <w:b w:val="0"/>
                <w:bCs w:val="0"/>
                <w:i w:val="0"/>
                <w:iCs w:val="0"/>
                <w:sz w:val="22"/>
              </w:rPr>
            </w:pPr>
          </w:p>
        </w:tc>
      </w:tr>
    </w:tbl>
    <w:p w:rsidR="000B5B8A" w:rsidRPr="00302462" w:rsidRDefault="000B5B8A" w:rsidP="00D84F25">
      <w:pPr>
        <w:pStyle w:val="BodyText3"/>
        <w:rPr>
          <w:b w:val="0"/>
          <w:bCs w:val="0"/>
          <w:i w:val="0"/>
          <w:iCs w:val="0"/>
          <w:sz w:val="22"/>
        </w:rPr>
      </w:pPr>
    </w:p>
    <w:sectPr w:rsidR="000B5B8A" w:rsidRPr="00302462" w:rsidSect="00A83356">
      <w:pgSz w:w="16838" w:h="11906" w:orient="landscape" w:code="9"/>
      <w:pgMar w:top="1134" w:right="851" w:bottom="709" w:left="85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92F" w:rsidRDefault="0034592F">
      <w:r>
        <w:separator/>
      </w:r>
    </w:p>
  </w:endnote>
  <w:endnote w:type="continuationSeparator" w:id="0">
    <w:p w:rsidR="0034592F" w:rsidRDefault="00345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7" w:rsidRDefault="00576E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6E67" w:rsidRDefault="00576E6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7" w:rsidRDefault="00576E67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E67" w:rsidRDefault="00576E67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A2" w:rsidRPr="00E110B1" w:rsidRDefault="00FB6FA2" w:rsidP="006D131D">
    <w:pPr>
      <w:pStyle w:val="Footer"/>
      <w:jc w:val="right"/>
      <w:rPr>
        <w:sz w:val="16"/>
        <w:szCs w:val="16"/>
      </w:rPr>
    </w:pPr>
    <w:r w:rsidRPr="00E110B1">
      <w:rPr>
        <w:sz w:val="16"/>
        <w:szCs w:val="16"/>
      </w:rPr>
      <w:t xml:space="preserve">Page </w:t>
    </w:r>
    <w:r w:rsidRPr="00E110B1">
      <w:rPr>
        <w:sz w:val="16"/>
        <w:szCs w:val="16"/>
      </w:rPr>
      <w:fldChar w:fldCharType="begin"/>
    </w:r>
    <w:r w:rsidRPr="00E110B1">
      <w:rPr>
        <w:sz w:val="16"/>
        <w:szCs w:val="16"/>
      </w:rPr>
      <w:instrText xml:space="preserve"> PAGE </w:instrText>
    </w:r>
    <w:r w:rsidRPr="00E110B1">
      <w:rPr>
        <w:sz w:val="16"/>
        <w:szCs w:val="16"/>
      </w:rPr>
      <w:fldChar w:fldCharType="separate"/>
    </w:r>
    <w:r w:rsidR="00AF2C2C">
      <w:rPr>
        <w:noProof/>
        <w:sz w:val="16"/>
        <w:szCs w:val="16"/>
      </w:rPr>
      <w:t>17</w:t>
    </w:r>
    <w:r w:rsidRPr="00E110B1">
      <w:rPr>
        <w:sz w:val="16"/>
        <w:szCs w:val="16"/>
      </w:rPr>
      <w:fldChar w:fldCharType="end"/>
    </w:r>
    <w:r w:rsidRPr="00E110B1">
      <w:rPr>
        <w:sz w:val="16"/>
        <w:szCs w:val="16"/>
      </w:rPr>
      <w:t xml:space="preserve"> of </w:t>
    </w:r>
    <w:r w:rsidRPr="00E110B1">
      <w:rPr>
        <w:sz w:val="16"/>
        <w:szCs w:val="16"/>
      </w:rPr>
      <w:fldChar w:fldCharType="begin"/>
    </w:r>
    <w:r w:rsidRPr="00E110B1">
      <w:rPr>
        <w:sz w:val="16"/>
        <w:szCs w:val="16"/>
      </w:rPr>
      <w:instrText xml:space="preserve"> NUMPAGES </w:instrText>
    </w:r>
    <w:r w:rsidRPr="00E110B1">
      <w:rPr>
        <w:sz w:val="16"/>
        <w:szCs w:val="16"/>
      </w:rPr>
      <w:fldChar w:fldCharType="separate"/>
    </w:r>
    <w:r w:rsidR="00AF2C2C">
      <w:rPr>
        <w:noProof/>
        <w:sz w:val="16"/>
        <w:szCs w:val="16"/>
      </w:rPr>
      <w:t>17</w:t>
    </w:r>
    <w:r w:rsidRPr="00E110B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92F" w:rsidRDefault="0034592F">
      <w:r>
        <w:separator/>
      </w:r>
    </w:p>
  </w:footnote>
  <w:footnote w:type="continuationSeparator" w:id="0">
    <w:p w:rsidR="0034592F" w:rsidRDefault="00345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A2" w:rsidRDefault="00FB6F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A2" w:rsidRPr="007405E3" w:rsidRDefault="00FB6FA2" w:rsidP="007405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FA2" w:rsidRDefault="00FB6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F171F"/>
    <w:multiLevelType w:val="hybridMultilevel"/>
    <w:tmpl w:val="5EA8E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72907"/>
    <w:multiLevelType w:val="hybridMultilevel"/>
    <w:tmpl w:val="6D7457C8"/>
    <w:lvl w:ilvl="0" w:tplc="F2D226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88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809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F06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AA2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E26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BE4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F662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2EB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3103A7"/>
    <w:multiLevelType w:val="multilevel"/>
    <w:tmpl w:val="03DE9DA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140536F0"/>
    <w:multiLevelType w:val="hybridMultilevel"/>
    <w:tmpl w:val="873CA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648B9"/>
    <w:multiLevelType w:val="hybridMultilevel"/>
    <w:tmpl w:val="096A609C"/>
    <w:lvl w:ilvl="0" w:tplc="A816C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B5325"/>
    <w:multiLevelType w:val="hybridMultilevel"/>
    <w:tmpl w:val="84F8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05CA5"/>
    <w:multiLevelType w:val="hybridMultilevel"/>
    <w:tmpl w:val="EA30D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2BC8"/>
    <w:multiLevelType w:val="multilevel"/>
    <w:tmpl w:val="03DE9DA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23E250BD"/>
    <w:multiLevelType w:val="hybridMultilevel"/>
    <w:tmpl w:val="36221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23F1"/>
    <w:multiLevelType w:val="multilevel"/>
    <w:tmpl w:val="03DE9DA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" w15:restartNumberingAfterBreak="0">
    <w:nsid w:val="27C97EC5"/>
    <w:multiLevelType w:val="hybridMultilevel"/>
    <w:tmpl w:val="428EC0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6531AA"/>
    <w:multiLevelType w:val="hybridMultilevel"/>
    <w:tmpl w:val="6BBC7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33F8E"/>
    <w:multiLevelType w:val="hybridMultilevel"/>
    <w:tmpl w:val="E87A0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768BC"/>
    <w:multiLevelType w:val="hybridMultilevel"/>
    <w:tmpl w:val="718A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BF4903"/>
    <w:multiLevelType w:val="multilevel"/>
    <w:tmpl w:val="03DE9DA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5" w15:restartNumberingAfterBreak="0">
    <w:nsid w:val="31095FCE"/>
    <w:multiLevelType w:val="hybridMultilevel"/>
    <w:tmpl w:val="56987D16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338D6334"/>
    <w:multiLevelType w:val="hybridMultilevel"/>
    <w:tmpl w:val="7C9C0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130DA"/>
    <w:multiLevelType w:val="hybridMultilevel"/>
    <w:tmpl w:val="986A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5D31D3"/>
    <w:multiLevelType w:val="hybridMultilevel"/>
    <w:tmpl w:val="645C7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00FE4"/>
    <w:multiLevelType w:val="hybridMultilevel"/>
    <w:tmpl w:val="669CF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D100CE"/>
    <w:multiLevelType w:val="hybridMultilevel"/>
    <w:tmpl w:val="0DFE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6E6A6F"/>
    <w:multiLevelType w:val="hybridMultilevel"/>
    <w:tmpl w:val="C074B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16773"/>
    <w:multiLevelType w:val="hybridMultilevel"/>
    <w:tmpl w:val="34D1EB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AD756AD"/>
    <w:multiLevelType w:val="hybridMultilevel"/>
    <w:tmpl w:val="C5D291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820835"/>
    <w:multiLevelType w:val="hybridMultilevel"/>
    <w:tmpl w:val="2B5E2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83150D"/>
    <w:multiLevelType w:val="hybridMultilevel"/>
    <w:tmpl w:val="AF560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E9766A"/>
    <w:multiLevelType w:val="hybridMultilevel"/>
    <w:tmpl w:val="8D50B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D7E7C"/>
    <w:multiLevelType w:val="multilevel"/>
    <w:tmpl w:val="0706BDC2"/>
    <w:lvl w:ilvl="0">
      <w:start w:val="2"/>
      <w:numFmt w:val="decimal"/>
      <w:lvlText w:val="%1."/>
      <w:lvlJc w:val="left"/>
      <w:pPr>
        <w:tabs>
          <w:tab w:val="num" w:pos="360"/>
        </w:tabs>
        <w:ind w:left="341" w:hanging="341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lvlText w:val="8.%2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E4DD7"/>
    <w:multiLevelType w:val="hybridMultilevel"/>
    <w:tmpl w:val="A612A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B474C8"/>
    <w:multiLevelType w:val="hybridMultilevel"/>
    <w:tmpl w:val="B4326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B40619"/>
    <w:multiLevelType w:val="multilevel"/>
    <w:tmpl w:val="7752F5DC"/>
    <w:styleLink w:val="Style1"/>
    <w:lvl w:ilvl="0">
      <w:start w:val="1"/>
      <w:numFmt w:val="decimal"/>
      <w:lvlText w:val="%12.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4"/>
      </w:rPr>
    </w:lvl>
    <w:lvl w:ilvl="1">
      <w:start w:val="2"/>
      <w:numFmt w:val="none"/>
      <w:lvlText w:val="2.2"/>
      <w:lvlJc w:val="left"/>
      <w:pPr>
        <w:tabs>
          <w:tab w:val="num" w:pos="737"/>
        </w:tabs>
        <w:ind w:left="737" w:hanging="73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3312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667329AF"/>
    <w:multiLevelType w:val="hybridMultilevel"/>
    <w:tmpl w:val="BAAA8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933AA"/>
    <w:multiLevelType w:val="hybridMultilevel"/>
    <w:tmpl w:val="0FDCE7AC"/>
    <w:lvl w:ilvl="0" w:tplc="308497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1A1C20"/>
    <w:multiLevelType w:val="hybridMultilevel"/>
    <w:tmpl w:val="81065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870972"/>
    <w:multiLevelType w:val="hybridMultilevel"/>
    <w:tmpl w:val="C5D291E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484E74"/>
    <w:multiLevelType w:val="hybridMultilevel"/>
    <w:tmpl w:val="FC0E6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F20D28"/>
    <w:multiLevelType w:val="hybridMultilevel"/>
    <w:tmpl w:val="45A646B4"/>
    <w:lvl w:ilvl="0" w:tplc="7982D4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B1D52CC"/>
    <w:multiLevelType w:val="hybridMultilevel"/>
    <w:tmpl w:val="5A0CD768"/>
    <w:lvl w:ilvl="0" w:tplc="A816C1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46F84"/>
    <w:multiLevelType w:val="hybridMultilevel"/>
    <w:tmpl w:val="E404E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001AA"/>
    <w:multiLevelType w:val="hybridMultilevel"/>
    <w:tmpl w:val="05CA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E7C1CDF"/>
    <w:multiLevelType w:val="hybridMultilevel"/>
    <w:tmpl w:val="2EF8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92482"/>
    <w:multiLevelType w:val="multilevel"/>
    <w:tmpl w:val="03DE9DA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30"/>
  </w:num>
  <w:num w:numId="2">
    <w:abstractNumId w:val="27"/>
  </w:num>
  <w:num w:numId="3">
    <w:abstractNumId w:val="23"/>
  </w:num>
  <w:num w:numId="4">
    <w:abstractNumId w:val="10"/>
  </w:num>
  <w:num w:numId="5">
    <w:abstractNumId w:val="7"/>
  </w:num>
  <w:num w:numId="6">
    <w:abstractNumId w:val="9"/>
  </w:num>
  <w:num w:numId="7">
    <w:abstractNumId w:val="14"/>
  </w:num>
  <w:num w:numId="8">
    <w:abstractNumId w:val="2"/>
  </w:num>
  <w:num w:numId="9">
    <w:abstractNumId w:val="34"/>
  </w:num>
  <w:num w:numId="10">
    <w:abstractNumId w:val="41"/>
  </w:num>
  <w:num w:numId="11">
    <w:abstractNumId w:val="25"/>
  </w:num>
  <w:num w:numId="12">
    <w:abstractNumId w:val="12"/>
  </w:num>
  <w:num w:numId="13">
    <w:abstractNumId w:val="24"/>
  </w:num>
  <w:num w:numId="14">
    <w:abstractNumId w:val="31"/>
  </w:num>
  <w:num w:numId="15">
    <w:abstractNumId w:val="0"/>
  </w:num>
  <w:num w:numId="16">
    <w:abstractNumId w:val="4"/>
  </w:num>
  <w:num w:numId="17">
    <w:abstractNumId w:val="38"/>
  </w:num>
  <w:num w:numId="18">
    <w:abstractNumId w:val="26"/>
  </w:num>
  <w:num w:numId="19">
    <w:abstractNumId w:val="37"/>
  </w:num>
  <w:num w:numId="20">
    <w:abstractNumId w:val="22"/>
  </w:num>
  <w:num w:numId="21">
    <w:abstractNumId w:val="32"/>
  </w:num>
  <w:num w:numId="22">
    <w:abstractNumId w:val="33"/>
  </w:num>
  <w:num w:numId="23">
    <w:abstractNumId w:val="20"/>
  </w:num>
  <w:num w:numId="24">
    <w:abstractNumId w:val="1"/>
  </w:num>
  <w:num w:numId="25">
    <w:abstractNumId w:val="16"/>
  </w:num>
  <w:num w:numId="26">
    <w:abstractNumId w:val="36"/>
  </w:num>
  <w:num w:numId="27">
    <w:abstractNumId w:val="15"/>
  </w:num>
  <w:num w:numId="28">
    <w:abstractNumId w:val="8"/>
  </w:num>
  <w:num w:numId="29">
    <w:abstractNumId w:val="35"/>
  </w:num>
  <w:num w:numId="30">
    <w:abstractNumId w:val="3"/>
  </w:num>
  <w:num w:numId="31">
    <w:abstractNumId w:val="39"/>
  </w:num>
  <w:num w:numId="32">
    <w:abstractNumId w:val="29"/>
  </w:num>
  <w:num w:numId="33">
    <w:abstractNumId w:val="6"/>
  </w:num>
  <w:num w:numId="34">
    <w:abstractNumId w:val="17"/>
  </w:num>
  <w:num w:numId="35">
    <w:abstractNumId w:val="13"/>
  </w:num>
  <w:num w:numId="36">
    <w:abstractNumId w:val="28"/>
  </w:num>
  <w:num w:numId="37">
    <w:abstractNumId w:val="18"/>
  </w:num>
  <w:num w:numId="38">
    <w:abstractNumId w:val="5"/>
  </w:num>
  <w:num w:numId="39">
    <w:abstractNumId w:val="21"/>
  </w:num>
  <w:num w:numId="40">
    <w:abstractNumId w:val="19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10"/>
    <w:rsid w:val="0000092D"/>
    <w:rsid w:val="00002D9D"/>
    <w:rsid w:val="00006B32"/>
    <w:rsid w:val="00016DBA"/>
    <w:rsid w:val="00024499"/>
    <w:rsid w:val="00027CC8"/>
    <w:rsid w:val="00034BB2"/>
    <w:rsid w:val="00034C37"/>
    <w:rsid w:val="00036264"/>
    <w:rsid w:val="00037AF4"/>
    <w:rsid w:val="00044D11"/>
    <w:rsid w:val="00052EDB"/>
    <w:rsid w:val="0005306D"/>
    <w:rsid w:val="00057587"/>
    <w:rsid w:val="00067B68"/>
    <w:rsid w:val="000740BA"/>
    <w:rsid w:val="00074492"/>
    <w:rsid w:val="00074C7C"/>
    <w:rsid w:val="00076726"/>
    <w:rsid w:val="000A4999"/>
    <w:rsid w:val="000B0DB1"/>
    <w:rsid w:val="000B22F4"/>
    <w:rsid w:val="000B28D0"/>
    <w:rsid w:val="000B42B9"/>
    <w:rsid w:val="000B5B8A"/>
    <w:rsid w:val="000B72ED"/>
    <w:rsid w:val="000C50E1"/>
    <w:rsid w:val="000D20F4"/>
    <w:rsid w:val="000E2605"/>
    <w:rsid w:val="000E48FD"/>
    <w:rsid w:val="000E6E60"/>
    <w:rsid w:val="000F6091"/>
    <w:rsid w:val="000F6807"/>
    <w:rsid w:val="00101782"/>
    <w:rsid w:val="00111553"/>
    <w:rsid w:val="00117A63"/>
    <w:rsid w:val="001224F6"/>
    <w:rsid w:val="00130C7B"/>
    <w:rsid w:val="00142DC7"/>
    <w:rsid w:val="0014495A"/>
    <w:rsid w:val="00151850"/>
    <w:rsid w:val="00154202"/>
    <w:rsid w:val="00156B5A"/>
    <w:rsid w:val="001908AB"/>
    <w:rsid w:val="0019771D"/>
    <w:rsid w:val="001A4BEE"/>
    <w:rsid w:val="001A7381"/>
    <w:rsid w:val="001A7F88"/>
    <w:rsid w:val="001B2681"/>
    <w:rsid w:val="001B4B86"/>
    <w:rsid w:val="001B6467"/>
    <w:rsid w:val="001C74B2"/>
    <w:rsid w:val="001F091B"/>
    <w:rsid w:val="001F1C80"/>
    <w:rsid w:val="00206C14"/>
    <w:rsid w:val="00212B75"/>
    <w:rsid w:val="00213A2E"/>
    <w:rsid w:val="0022355D"/>
    <w:rsid w:val="00226A4A"/>
    <w:rsid w:val="00237364"/>
    <w:rsid w:val="00240128"/>
    <w:rsid w:val="00243E1F"/>
    <w:rsid w:val="00247E9B"/>
    <w:rsid w:val="00255CAC"/>
    <w:rsid w:val="00256E3D"/>
    <w:rsid w:val="00265AC3"/>
    <w:rsid w:val="00272642"/>
    <w:rsid w:val="00272739"/>
    <w:rsid w:val="00282184"/>
    <w:rsid w:val="00284F8B"/>
    <w:rsid w:val="0028732E"/>
    <w:rsid w:val="00291498"/>
    <w:rsid w:val="00294C6B"/>
    <w:rsid w:val="002A2CAD"/>
    <w:rsid w:val="002A52D8"/>
    <w:rsid w:val="002B0410"/>
    <w:rsid w:val="002B4FD2"/>
    <w:rsid w:val="002B581D"/>
    <w:rsid w:val="002C4203"/>
    <w:rsid w:val="002C56E7"/>
    <w:rsid w:val="002D2B4A"/>
    <w:rsid w:val="002D580F"/>
    <w:rsid w:val="002E1E27"/>
    <w:rsid w:val="002F49D0"/>
    <w:rsid w:val="002F5B39"/>
    <w:rsid w:val="00302462"/>
    <w:rsid w:val="003035B0"/>
    <w:rsid w:val="00310DF2"/>
    <w:rsid w:val="0033068A"/>
    <w:rsid w:val="0034592F"/>
    <w:rsid w:val="00360915"/>
    <w:rsid w:val="0036148D"/>
    <w:rsid w:val="00366E12"/>
    <w:rsid w:val="00367CAE"/>
    <w:rsid w:val="00370016"/>
    <w:rsid w:val="00392F3A"/>
    <w:rsid w:val="003A75DF"/>
    <w:rsid w:val="003B4354"/>
    <w:rsid w:val="003C2EED"/>
    <w:rsid w:val="003D707E"/>
    <w:rsid w:val="004045B9"/>
    <w:rsid w:val="00407AB1"/>
    <w:rsid w:val="004137FC"/>
    <w:rsid w:val="00423634"/>
    <w:rsid w:val="00424DF6"/>
    <w:rsid w:val="00425867"/>
    <w:rsid w:val="00432C61"/>
    <w:rsid w:val="00434EFC"/>
    <w:rsid w:val="0043618C"/>
    <w:rsid w:val="00436236"/>
    <w:rsid w:val="004373C8"/>
    <w:rsid w:val="00437F96"/>
    <w:rsid w:val="00442B02"/>
    <w:rsid w:val="004469AD"/>
    <w:rsid w:val="00455DCD"/>
    <w:rsid w:val="004714D4"/>
    <w:rsid w:val="004716A5"/>
    <w:rsid w:val="00473F5C"/>
    <w:rsid w:val="00480E82"/>
    <w:rsid w:val="00484DD8"/>
    <w:rsid w:val="00485CFC"/>
    <w:rsid w:val="00486529"/>
    <w:rsid w:val="004A30B6"/>
    <w:rsid w:val="004B2D90"/>
    <w:rsid w:val="004B3585"/>
    <w:rsid w:val="004B7750"/>
    <w:rsid w:val="004D0BF1"/>
    <w:rsid w:val="004D6B47"/>
    <w:rsid w:val="004F2AF5"/>
    <w:rsid w:val="004F42F3"/>
    <w:rsid w:val="00503688"/>
    <w:rsid w:val="00503693"/>
    <w:rsid w:val="005079F1"/>
    <w:rsid w:val="00511BC1"/>
    <w:rsid w:val="00511FC2"/>
    <w:rsid w:val="0054018F"/>
    <w:rsid w:val="00550C6F"/>
    <w:rsid w:val="00554CDF"/>
    <w:rsid w:val="005578A9"/>
    <w:rsid w:val="00557938"/>
    <w:rsid w:val="0057420A"/>
    <w:rsid w:val="00576E67"/>
    <w:rsid w:val="00584142"/>
    <w:rsid w:val="005856D1"/>
    <w:rsid w:val="00590B0E"/>
    <w:rsid w:val="005A4696"/>
    <w:rsid w:val="005A48F2"/>
    <w:rsid w:val="005A49B8"/>
    <w:rsid w:val="005B446D"/>
    <w:rsid w:val="005C23DE"/>
    <w:rsid w:val="005C469E"/>
    <w:rsid w:val="005D0B93"/>
    <w:rsid w:val="005E200C"/>
    <w:rsid w:val="005E29A0"/>
    <w:rsid w:val="005F222F"/>
    <w:rsid w:val="006033EA"/>
    <w:rsid w:val="00613D14"/>
    <w:rsid w:val="00616BF1"/>
    <w:rsid w:val="006309AE"/>
    <w:rsid w:val="00650034"/>
    <w:rsid w:val="0065191C"/>
    <w:rsid w:val="00657A7D"/>
    <w:rsid w:val="00664BEA"/>
    <w:rsid w:val="0066675C"/>
    <w:rsid w:val="00667109"/>
    <w:rsid w:val="00667359"/>
    <w:rsid w:val="00671786"/>
    <w:rsid w:val="00672341"/>
    <w:rsid w:val="006730DC"/>
    <w:rsid w:val="0067582A"/>
    <w:rsid w:val="0067692E"/>
    <w:rsid w:val="00682CA3"/>
    <w:rsid w:val="006A644B"/>
    <w:rsid w:val="006D131D"/>
    <w:rsid w:val="006D3898"/>
    <w:rsid w:val="006D3B4E"/>
    <w:rsid w:val="006D70BA"/>
    <w:rsid w:val="006E11CF"/>
    <w:rsid w:val="006E2D43"/>
    <w:rsid w:val="00712F17"/>
    <w:rsid w:val="00724649"/>
    <w:rsid w:val="00733423"/>
    <w:rsid w:val="007405E3"/>
    <w:rsid w:val="00743AE8"/>
    <w:rsid w:val="00746586"/>
    <w:rsid w:val="00756C90"/>
    <w:rsid w:val="00757D1D"/>
    <w:rsid w:val="0077577A"/>
    <w:rsid w:val="00786AA6"/>
    <w:rsid w:val="007B72EA"/>
    <w:rsid w:val="007C3AD6"/>
    <w:rsid w:val="007C3B04"/>
    <w:rsid w:val="007D4D29"/>
    <w:rsid w:val="007D706F"/>
    <w:rsid w:val="007E06CE"/>
    <w:rsid w:val="007E18A1"/>
    <w:rsid w:val="007F20B7"/>
    <w:rsid w:val="007F7BFD"/>
    <w:rsid w:val="008052AE"/>
    <w:rsid w:val="00805A59"/>
    <w:rsid w:val="00806FED"/>
    <w:rsid w:val="00810BA2"/>
    <w:rsid w:val="0081146D"/>
    <w:rsid w:val="0081499D"/>
    <w:rsid w:val="008226DC"/>
    <w:rsid w:val="00826482"/>
    <w:rsid w:val="00831D77"/>
    <w:rsid w:val="008320AF"/>
    <w:rsid w:val="00837BD1"/>
    <w:rsid w:val="008420CA"/>
    <w:rsid w:val="008430E0"/>
    <w:rsid w:val="00853414"/>
    <w:rsid w:val="00866B2A"/>
    <w:rsid w:val="00870325"/>
    <w:rsid w:val="008765EB"/>
    <w:rsid w:val="00882675"/>
    <w:rsid w:val="00890CC3"/>
    <w:rsid w:val="008A19AC"/>
    <w:rsid w:val="008A5560"/>
    <w:rsid w:val="008E02E7"/>
    <w:rsid w:val="008E766B"/>
    <w:rsid w:val="00903F82"/>
    <w:rsid w:val="00905B90"/>
    <w:rsid w:val="00906964"/>
    <w:rsid w:val="009121F1"/>
    <w:rsid w:val="00913460"/>
    <w:rsid w:val="00917818"/>
    <w:rsid w:val="009207F6"/>
    <w:rsid w:val="0092623D"/>
    <w:rsid w:val="009308C9"/>
    <w:rsid w:val="00930EAE"/>
    <w:rsid w:val="009362F6"/>
    <w:rsid w:val="0093712A"/>
    <w:rsid w:val="009434FA"/>
    <w:rsid w:val="00944186"/>
    <w:rsid w:val="00944BB7"/>
    <w:rsid w:val="00945254"/>
    <w:rsid w:val="0094696E"/>
    <w:rsid w:val="00946D54"/>
    <w:rsid w:val="0095750B"/>
    <w:rsid w:val="0096110D"/>
    <w:rsid w:val="00974CD8"/>
    <w:rsid w:val="00982375"/>
    <w:rsid w:val="00983A7B"/>
    <w:rsid w:val="00987E8D"/>
    <w:rsid w:val="009939E4"/>
    <w:rsid w:val="00996DCF"/>
    <w:rsid w:val="00997AF1"/>
    <w:rsid w:val="009A6804"/>
    <w:rsid w:val="009B3317"/>
    <w:rsid w:val="009B421E"/>
    <w:rsid w:val="009B6F60"/>
    <w:rsid w:val="009C6555"/>
    <w:rsid w:val="009C7C7A"/>
    <w:rsid w:val="009D4467"/>
    <w:rsid w:val="009D7633"/>
    <w:rsid w:val="009E4CF7"/>
    <w:rsid w:val="009E5160"/>
    <w:rsid w:val="009F0A95"/>
    <w:rsid w:val="009F7E43"/>
    <w:rsid w:val="00A014F1"/>
    <w:rsid w:val="00A01C45"/>
    <w:rsid w:val="00A04FBE"/>
    <w:rsid w:val="00A10EE3"/>
    <w:rsid w:val="00A2009C"/>
    <w:rsid w:val="00A2298E"/>
    <w:rsid w:val="00A33A5E"/>
    <w:rsid w:val="00A45355"/>
    <w:rsid w:val="00A51510"/>
    <w:rsid w:val="00A51755"/>
    <w:rsid w:val="00A523A7"/>
    <w:rsid w:val="00A56DCB"/>
    <w:rsid w:val="00A738F4"/>
    <w:rsid w:val="00A7785E"/>
    <w:rsid w:val="00A77EB2"/>
    <w:rsid w:val="00A83356"/>
    <w:rsid w:val="00A945AB"/>
    <w:rsid w:val="00AA63EE"/>
    <w:rsid w:val="00AB308D"/>
    <w:rsid w:val="00AB3E56"/>
    <w:rsid w:val="00AB6CD6"/>
    <w:rsid w:val="00AC5FF1"/>
    <w:rsid w:val="00AD59ED"/>
    <w:rsid w:val="00AE0C24"/>
    <w:rsid w:val="00AE4046"/>
    <w:rsid w:val="00AF11EB"/>
    <w:rsid w:val="00AF2676"/>
    <w:rsid w:val="00AF2C2C"/>
    <w:rsid w:val="00B165CC"/>
    <w:rsid w:val="00B31DE3"/>
    <w:rsid w:val="00B326FC"/>
    <w:rsid w:val="00B44124"/>
    <w:rsid w:val="00B50C96"/>
    <w:rsid w:val="00B57702"/>
    <w:rsid w:val="00B619BF"/>
    <w:rsid w:val="00B62136"/>
    <w:rsid w:val="00B626FF"/>
    <w:rsid w:val="00B634C3"/>
    <w:rsid w:val="00B74240"/>
    <w:rsid w:val="00B77FD6"/>
    <w:rsid w:val="00B91D38"/>
    <w:rsid w:val="00B932D1"/>
    <w:rsid w:val="00BA3C34"/>
    <w:rsid w:val="00BC2228"/>
    <w:rsid w:val="00BC2E76"/>
    <w:rsid w:val="00BD3B99"/>
    <w:rsid w:val="00BF40A0"/>
    <w:rsid w:val="00BF7F7E"/>
    <w:rsid w:val="00C0464B"/>
    <w:rsid w:val="00C1089C"/>
    <w:rsid w:val="00C10ED9"/>
    <w:rsid w:val="00C155FF"/>
    <w:rsid w:val="00C20EA2"/>
    <w:rsid w:val="00C55608"/>
    <w:rsid w:val="00C60FCC"/>
    <w:rsid w:val="00C6305C"/>
    <w:rsid w:val="00C650F4"/>
    <w:rsid w:val="00C74BF6"/>
    <w:rsid w:val="00C83479"/>
    <w:rsid w:val="00C929B1"/>
    <w:rsid w:val="00CA392D"/>
    <w:rsid w:val="00CA4BB3"/>
    <w:rsid w:val="00CD55A2"/>
    <w:rsid w:val="00CE2710"/>
    <w:rsid w:val="00CE2BED"/>
    <w:rsid w:val="00CE3969"/>
    <w:rsid w:val="00CF1A10"/>
    <w:rsid w:val="00D04724"/>
    <w:rsid w:val="00D1618D"/>
    <w:rsid w:val="00D20C8B"/>
    <w:rsid w:val="00D32E07"/>
    <w:rsid w:val="00D407A1"/>
    <w:rsid w:val="00D408A3"/>
    <w:rsid w:val="00D523DC"/>
    <w:rsid w:val="00D52408"/>
    <w:rsid w:val="00D52967"/>
    <w:rsid w:val="00D55D74"/>
    <w:rsid w:val="00D567AD"/>
    <w:rsid w:val="00D73C15"/>
    <w:rsid w:val="00D754C4"/>
    <w:rsid w:val="00D76BEF"/>
    <w:rsid w:val="00D83220"/>
    <w:rsid w:val="00D84F25"/>
    <w:rsid w:val="00D94469"/>
    <w:rsid w:val="00DA1FD2"/>
    <w:rsid w:val="00DA2975"/>
    <w:rsid w:val="00DC1E4F"/>
    <w:rsid w:val="00DD76E4"/>
    <w:rsid w:val="00DE0F06"/>
    <w:rsid w:val="00DE279B"/>
    <w:rsid w:val="00DE2EF8"/>
    <w:rsid w:val="00DE40E8"/>
    <w:rsid w:val="00DE5980"/>
    <w:rsid w:val="00DE6FC6"/>
    <w:rsid w:val="00DF505E"/>
    <w:rsid w:val="00DF7838"/>
    <w:rsid w:val="00E00DD2"/>
    <w:rsid w:val="00E07041"/>
    <w:rsid w:val="00E110B1"/>
    <w:rsid w:val="00E125C9"/>
    <w:rsid w:val="00E16C7B"/>
    <w:rsid w:val="00E25BBF"/>
    <w:rsid w:val="00E27A22"/>
    <w:rsid w:val="00E32A09"/>
    <w:rsid w:val="00E37381"/>
    <w:rsid w:val="00E42D3F"/>
    <w:rsid w:val="00E430C7"/>
    <w:rsid w:val="00E45129"/>
    <w:rsid w:val="00E46DFD"/>
    <w:rsid w:val="00E62352"/>
    <w:rsid w:val="00E67394"/>
    <w:rsid w:val="00E7186B"/>
    <w:rsid w:val="00E72BF1"/>
    <w:rsid w:val="00E80ACE"/>
    <w:rsid w:val="00E81576"/>
    <w:rsid w:val="00E91471"/>
    <w:rsid w:val="00EA56B8"/>
    <w:rsid w:val="00EB1E98"/>
    <w:rsid w:val="00EB35AF"/>
    <w:rsid w:val="00EB5545"/>
    <w:rsid w:val="00ED27E3"/>
    <w:rsid w:val="00EF5AB0"/>
    <w:rsid w:val="00EF5C8B"/>
    <w:rsid w:val="00EF7EC4"/>
    <w:rsid w:val="00F04289"/>
    <w:rsid w:val="00F04EDC"/>
    <w:rsid w:val="00F067FA"/>
    <w:rsid w:val="00F2535B"/>
    <w:rsid w:val="00F4495C"/>
    <w:rsid w:val="00F44FAC"/>
    <w:rsid w:val="00F50790"/>
    <w:rsid w:val="00F5279E"/>
    <w:rsid w:val="00F615EE"/>
    <w:rsid w:val="00F63B95"/>
    <w:rsid w:val="00F6480A"/>
    <w:rsid w:val="00F72502"/>
    <w:rsid w:val="00F764EB"/>
    <w:rsid w:val="00F817A2"/>
    <w:rsid w:val="00F82BBA"/>
    <w:rsid w:val="00F8302D"/>
    <w:rsid w:val="00F97485"/>
    <w:rsid w:val="00FA5936"/>
    <w:rsid w:val="00FB61EC"/>
    <w:rsid w:val="00FB6FA2"/>
    <w:rsid w:val="00FC349E"/>
    <w:rsid w:val="00FD63C7"/>
    <w:rsid w:val="00FE02CC"/>
    <w:rsid w:val="00FF194A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1ECE2EA-50CE-47CA-8EEA-121CB935A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510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C2228"/>
    <w:pPr>
      <w:keepNext/>
      <w:outlineLvl w:val="0"/>
    </w:pPr>
    <w:rPr>
      <w:b/>
      <w:bCs/>
    </w:rPr>
  </w:style>
  <w:style w:type="paragraph" w:styleId="Heading8">
    <w:name w:val="heading 8"/>
    <w:basedOn w:val="Normal"/>
    <w:next w:val="Normal"/>
    <w:qFormat/>
    <w:rsid w:val="00BC2228"/>
    <w:pPr>
      <w:keepNext/>
      <w:jc w:val="righ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BC2228"/>
    <w:pPr>
      <w:keepNext/>
      <w:jc w:val="center"/>
      <w:outlineLvl w:val="8"/>
    </w:pPr>
    <w:rPr>
      <w:rFonts w:cs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057587"/>
    <w:pPr>
      <w:numPr>
        <w:numId w:val="1"/>
      </w:numPr>
    </w:pPr>
  </w:style>
  <w:style w:type="paragraph" w:styleId="Header">
    <w:name w:val="header"/>
    <w:basedOn w:val="Normal"/>
    <w:rsid w:val="00A515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510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5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95C"/>
  </w:style>
  <w:style w:type="paragraph" w:styleId="BalloonText">
    <w:name w:val="Balloon Text"/>
    <w:basedOn w:val="Normal"/>
    <w:semiHidden/>
    <w:rsid w:val="0067178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C2228"/>
    <w:rPr>
      <w:i/>
      <w:iCs/>
    </w:rPr>
  </w:style>
  <w:style w:type="paragraph" w:styleId="BodyText2">
    <w:name w:val="Body Text 2"/>
    <w:basedOn w:val="Normal"/>
    <w:rsid w:val="00BC2228"/>
    <w:pPr>
      <w:jc w:val="both"/>
    </w:pPr>
  </w:style>
  <w:style w:type="paragraph" w:styleId="BodyText3">
    <w:name w:val="Body Text 3"/>
    <w:basedOn w:val="Normal"/>
    <w:rsid w:val="00BC2228"/>
    <w:rPr>
      <w:b/>
      <w:bCs/>
      <w:i/>
      <w:iCs/>
    </w:rPr>
  </w:style>
  <w:style w:type="character" w:styleId="Hyperlink">
    <w:name w:val="Hyperlink"/>
    <w:rsid w:val="00E125C9"/>
    <w:rPr>
      <w:color w:val="0563C1"/>
      <w:u w:val="single"/>
    </w:rPr>
  </w:style>
  <w:style w:type="character" w:styleId="HTMLCite">
    <w:name w:val="HTML Cite"/>
    <w:uiPriority w:val="99"/>
    <w:unhideWhenUsed/>
    <w:rsid w:val="00C1089C"/>
    <w:rPr>
      <w:i/>
      <w:iCs/>
    </w:rPr>
  </w:style>
  <w:style w:type="paragraph" w:customStyle="1" w:styleId="Default">
    <w:name w:val="Default"/>
    <w:rsid w:val="00786A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46586"/>
    <w:pPr>
      <w:ind w:left="720"/>
      <w:contextualSpacing/>
    </w:pPr>
    <w:rPr>
      <w:rFonts w:eastAsia="Calibri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750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6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78833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3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75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98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06885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1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5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387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009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320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901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870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873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191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6296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75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17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30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157660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46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43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183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900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9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6691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94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1484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883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ov.scot/Resource/0049/00491758.pdf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www.educationscotland.gov.uk/Images/HGIOS4August2016_tcm4-%20%2087053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B0552-BC3F-48E1-8FE1-6473DF4B7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17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EDUCATION, LEARNING &amp; LEISURE</vt:lpstr>
    </vt:vector>
  </TitlesOfParts>
  <Company>Aberdeenshire Council</Company>
  <LinksUpToDate>false</LinksUpToDate>
  <CharactersWithSpaces>12692</CharactersWithSpaces>
  <SharedDoc>false</SharedDoc>
  <HLinks>
    <vt:vector size="12" baseType="variant">
      <vt:variant>
        <vt:i4>7405643</vt:i4>
      </vt:variant>
      <vt:variant>
        <vt:i4>12</vt:i4>
      </vt:variant>
      <vt:variant>
        <vt:i4>0</vt:i4>
      </vt:variant>
      <vt:variant>
        <vt:i4>5</vt:i4>
      </vt:variant>
      <vt:variant>
        <vt:lpwstr>https://www.educationscotland.gov.uk/Images/HGIOS4August2016_tcm4-  870533.pdf</vt:lpwstr>
      </vt:variant>
      <vt:variant>
        <vt:lpwstr/>
      </vt:variant>
      <vt:variant>
        <vt:i4>3080317</vt:i4>
      </vt:variant>
      <vt:variant>
        <vt:i4>9</vt:i4>
      </vt:variant>
      <vt:variant>
        <vt:i4>0</vt:i4>
      </vt:variant>
      <vt:variant>
        <vt:i4>5</vt:i4>
      </vt:variant>
      <vt:variant>
        <vt:lpwstr>http://www.gov.scot/Resource/0049/00491758.pdf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EDUCATION, LEARNING &amp; LEISURE</dc:title>
  <dc:subject/>
  <dc:creator>Any Authorised User</dc:creator>
  <cp:keywords/>
  <dc:description/>
  <cp:lastModifiedBy>Ken McGowan</cp:lastModifiedBy>
  <cp:revision>33</cp:revision>
  <cp:lastPrinted>2017-11-08T13:47:00Z</cp:lastPrinted>
  <dcterms:created xsi:type="dcterms:W3CDTF">2017-11-03T09:31:00Z</dcterms:created>
  <dcterms:modified xsi:type="dcterms:W3CDTF">2017-11-13T10:27:00Z</dcterms:modified>
</cp:coreProperties>
</file>